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6EF8" w14:textId="77777777" w:rsidR="007E3C7F" w:rsidRDefault="007E3C7F" w:rsidP="007E3C7F">
      <w:r>
        <w:rPr>
          <w:noProof/>
        </w:rPr>
        <mc:AlternateContent>
          <mc:Choice Requires="wps">
            <w:drawing>
              <wp:anchor distT="0" distB="0" distL="114300" distR="114300" simplePos="0" relativeHeight="251662336" behindDoc="0" locked="0" layoutInCell="1" allowOverlap="1" wp14:anchorId="25182295" wp14:editId="29F37311">
                <wp:simplePos x="0" y="0"/>
                <wp:positionH relativeFrom="column">
                  <wp:posOffset>-433070</wp:posOffset>
                </wp:positionH>
                <wp:positionV relativeFrom="paragraph">
                  <wp:posOffset>274320</wp:posOffset>
                </wp:positionV>
                <wp:extent cx="6800850" cy="79057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0850" cy="790575"/>
                        </a:xfrm>
                        <a:prstGeom prst="rect">
                          <a:avLst/>
                        </a:prstGeom>
                        <a:extLst>
                          <a:ext uri="{AF507438-7753-43E0-B8FC-AC1667EBCBE1}">
                            <a14:hiddenEffects xmlns:a14="http://schemas.microsoft.com/office/drawing/2010/main">
                              <a:effectLst/>
                            </a14:hiddenEffects>
                          </a:ext>
                        </a:extLst>
                      </wps:spPr>
                      <wps:txbx>
                        <w:txbxContent>
                          <w:p w14:paraId="79B020E3" w14:textId="77777777" w:rsidR="00DE14AE" w:rsidRDefault="00DE14AE" w:rsidP="007E3C7F">
                            <w:pPr>
                              <w:pStyle w:val="NormalWeb"/>
                              <w:spacing w:before="0" w:beforeAutospacing="0" w:after="0" w:afterAutospacing="0"/>
                              <w:jc w:val="center"/>
                            </w:pPr>
                            <w:r>
                              <w:rPr>
                                <w:rFonts w:ascii="Arial Black" w:hAnsi="Arial Black"/>
                                <w:color w:val="000000"/>
                                <w:sz w:val="88"/>
                                <w:szCs w:val="88"/>
                                <w14:textOutline w14:w="9525" w14:cap="flat" w14:cmpd="sng" w14:algn="ctr">
                                  <w14:solidFill>
                                    <w14:srgbClr w14:val="000000"/>
                                  </w14:solidFill>
                                  <w14:prstDash w14:val="solid"/>
                                  <w14:round/>
                                </w14:textOutline>
                              </w:rPr>
                              <w:t>SIDNEY SCHOOL DISTRICT</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type w14:anchorId="25182295" id="_x0000_t202" coordsize="21600,21600" o:spt="202" path="m,l,21600r21600,l21600,xe">
                <v:stroke joinstyle="miter"/>
                <v:path gradientshapeok="t" o:connecttype="rect"/>
              </v:shapetype>
              <v:shape id="WordArt 5" o:spid="_x0000_s1026" type="#_x0000_t202" style="position:absolute;margin-left:-34.1pt;margin-top:21.6pt;width:535.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" filled="f" stroked="f">
                <o:lock v:ext="edit" shapetype="t"/>
                <v:textbox style="mso-fit-shape-to-text:t">
                  <w:txbxContent>
                    <w:p w14:paraId="79B020E3" w14:textId="77777777" w:rsidR="00DE14AE" w:rsidRDefault="00DE14AE" w:rsidP="007E3C7F">
                      <w:pPr>
                        <w:pStyle w:val="NormalWeb"/>
                        <w:spacing w:before="0" w:beforeAutospacing="0" w:after="0" w:afterAutospacing="0"/>
                        <w:jc w:val="center"/>
                      </w:pPr>
                      <w:r>
                        <w:rPr>
                          <w:rFonts w:ascii="Arial Black" w:hAnsi="Arial Black"/>
                          <w:color w:val="000000"/>
                          <w:sz w:val="88"/>
                          <w:szCs w:val="88"/>
                          <w14:textOutline w14:w="9525" w14:cap="flat" w14:cmpd="sng" w14:algn="ctr">
                            <w14:solidFill>
                              <w14:srgbClr w14:val="000000"/>
                            </w14:solidFill>
                            <w14:prstDash w14:val="solid"/>
                            <w14:round/>
                          </w14:textOutline>
                        </w:rPr>
                        <w:t>SIDNEY SCHOOL DISTRICT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653B07" wp14:editId="5D961FF5">
                <wp:simplePos x="0" y="0"/>
                <wp:positionH relativeFrom="column">
                  <wp:posOffset>-694690</wp:posOffset>
                </wp:positionH>
                <wp:positionV relativeFrom="paragraph">
                  <wp:posOffset>-156210</wp:posOffset>
                </wp:positionV>
                <wp:extent cx="7332980" cy="9548495"/>
                <wp:effectExtent l="57150" t="57150" r="77470" b="717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9548495"/>
                        </a:xfrm>
                        <a:prstGeom prst="rect">
                          <a:avLst/>
                        </a:prstGeom>
                        <a:solidFill>
                          <a:srgbClr val="FFFFFF"/>
                        </a:solidFill>
                        <a:ln w="1270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62DB" id="Rectangle 6" o:spid="_x0000_s1026" style="position:absolute;margin-left:-54.7pt;margin-top:-12.3pt;width:577.4pt;height:7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" strokeweight="10pt"/>
            </w:pict>
          </mc:Fallback>
        </mc:AlternateContent>
      </w:r>
    </w:p>
    <w:p w14:paraId="60210AB7" w14:textId="77777777" w:rsidR="007E3C7F" w:rsidRDefault="007E3C7F" w:rsidP="007E3C7F"/>
    <w:p w14:paraId="6EA4FA99" w14:textId="77777777" w:rsidR="007E3C7F" w:rsidRDefault="007E3C7F" w:rsidP="007E3C7F">
      <w:r>
        <w:rPr>
          <w:noProof/>
        </w:rPr>
        <mc:AlternateContent>
          <mc:Choice Requires="wps">
            <w:drawing>
              <wp:anchor distT="0" distB="0" distL="114300" distR="114300" simplePos="0" relativeHeight="251661312" behindDoc="0" locked="0" layoutInCell="1" allowOverlap="1" wp14:anchorId="4AC1B68F" wp14:editId="048570A8">
                <wp:simplePos x="0" y="0"/>
                <wp:positionH relativeFrom="column">
                  <wp:posOffset>542925</wp:posOffset>
                </wp:positionH>
                <wp:positionV relativeFrom="paragraph">
                  <wp:posOffset>4855845</wp:posOffset>
                </wp:positionV>
                <wp:extent cx="4919345" cy="163385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9345" cy="1633855"/>
                        </a:xfrm>
                        <a:prstGeom prst="rect">
                          <a:avLst/>
                        </a:prstGeom>
                      </wps:spPr>
                      <wps:txbx>
                        <w:txbxContent>
                          <w:p w14:paraId="384F949F" w14:textId="77777777" w:rsidR="00DE14AE" w:rsidRDefault="00DE14AE" w:rsidP="007E3C7F">
                            <w:pPr>
                              <w:pStyle w:val="NormalWeb"/>
                              <w:spacing w:before="0" w:beforeAutospacing="0" w:after="0" w:afterAutospacing="0"/>
                              <w:jc w:val="center"/>
                            </w:pPr>
                            <w:r w:rsidRPr="007E3C7F">
                              <w:rPr>
                                <w:rFonts w:ascii="Impact" w:hAnsi="Impact"/>
                                <w:color w:val="622423"/>
                                <w:sz w:val="72"/>
                                <w:szCs w:val="72"/>
                                <w14:shadow w14:blurRad="0" w14:dist="137414" w14:dir="19578596" w14:sx="100000" w14:sy="100000" w14:kx="0" w14:ky="0" w14:algn="ctr">
                                  <w14:srgbClr w14:val="C0C0C0">
                                    <w14:alpha w14:val="5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622423"/>
                                      </w14:gs>
                                      <w14:gs w14:pos="100000">
                                        <w14:srgbClr w14:val="2D1010"/>
                                      </w14:gs>
                                    </w14:gsLst>
                                    <w14:path w14:path="rect">
                                      <w14:fillToRect w14:l="50000" w14:t="50000" w14:r="50000" w14:b="50000"/>
                                    </w14:path>
                                  </w14:gradFill>
                                </w14:textFill>
                              </w:rPr>
                              <w:t xml:space="preserve">Policy </w:t>
                            </w:r>
                          </w:p>
                          <w:p w14:paraId="600575F2" w14:textId="77777777" w:rsidR="00DE14AE" w:rsidRDefault="00DE14AE" w:rsidP="007E3C7F">
                            <w:pPr>
                              <w:pStyle w:val="NormalWeb"/>
                              <w:spacing w:before="0" w:beforeAutospacing="0" w:after="0" w:afterAutospacing="0"/>
                              <w:jc w:val="center"/>
                            </w:pPr>
                            <w:r w:rsidRPr="007E3C7F">
                              <w:rPr>
                                <w:rFonts w:ascii="Impact" w:hAnsi="Impact"/>
                                <w:color w:val="622423"/>
                                <w:sz w:val="72"/>
                                <w:szCs w:val="72"/>
                                <w14:shadow w14:blurRad="0" w14:dist="137414" w14:dir="19578596" w14:sx="100000" w14:sy="100000" w14:kx="0" w14:ky="0" w14:algn="ctr">
                                  <w14:srgbClr w14:val="C0C0C0">
                                    <w14:alpha w14:val="5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622423"/>
                                      </w14:gs>
                                      <w14:gs w14:pos="100000">
                                        <w14:srgbClr w14:val="2D1010"/>
                                      </w14:gs>
                                    </w14:gsLst>
                                    <w14:path w14:path="rect">
                                      <w14:fillToRect w14:l="50000" w14:t="50000" w14:r="50000" w14:b="50000"/>
                                    </w14:path>
                                  </w14:gradFill>
                                </w14:textFill>
                              </w:rPr>
                              <w:t>Manual</w:t>
                            </w:r>
                          </w:p>
                        </w:txbxContent>
                      </wps:txbx>
                      <wps:bodyPr wrap="square" numCol="1" fromWordArt="1">
                        <a:prstTxWarp prst="textDeflateInflateDeflate">
                          <a:avLst>
                            <a:gd name="adj" fmla="val 28028"/>
                          </a:avLst>
                        </a:prstTxWarp>
                        <a:noAutofit/>
                      </wps:bodyPr>
                    </wps:wsp>
                  </a:graphicData>
                </a:graphic>
                <wp14:sizeRelH relativeFrom="page">
                  <wp14:pctWidth>0</wp14:pctWidth>
                </wp14:sizeRelH>
                <wp14:sizeRelV relativeFrom="page">
                  <wp14:pctHeight>0</wp14:pctHeight>
                </wp14:sizeRelV>
              </wp:anchor>
            </w:drawing>
          </mc:Choice>
          <mc:Fallback>
            <w:pict>
              <v:shape w14:anchorId="4AC1B68F" id="WordArt 4" o:spid="_x0000_s1027" type="#_x0000_t202" style="position:absolute;margin-left:42.75pt;margin-top:382.35pt;width:387.35pt;height:1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" filled="f" stroked="f">
                <o:lock v:ext="edit" shapetype="t"/>
                <v:textbox>
                  <w:txbxContent>
                    <w:p w14:paraId="384F949F" w14:textId="77777777" w:rsidR="00DE14AE" w:rsidRDefault="00DE14AE" w:rsidP="007E3C7F">
                      <w:pPr>
                        <w:pStyle w:val="NormalWeb"/>
                        <w:spacing w:before="0" w:beforeAutospacing="0" w:after="0" w:afterAutospacing="0"/>
                        <w:jc w:val="center"/>
                      </w:pPr>
                      <w:r w:rsidRPr="007E3C7F">
                        <w:rPr>
                          <w:rFonts w:ascii="Impact" w:hAnsi="Impact"/>
                          <w:color w:val="622423"/>
                          <w:sz w:val="72"/>
                          <w:szCs w:val="72"/>
                          <w14:shadow w14:blurRad="0" w14:dist="137414" w14:dir="19578596" w14:sx="100000" w14:sy="100000" w14:kx="0" w14:ky="0" w14:algn="ctr">
                            <w14:srgbClr w14:val="C0C0C0">
                              <w14:alpha w14:val="5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622423"/>
                                </w14:gs>
                                <w14:gs w14:pos="100000">
                                  <w14:srgbClr w14:val="2D1010"/>
                                </w14:gs>
                              </w14:gsLst>
                              <w14:path w14:path="rect">
                                <w14:fillToRect w14:l="50000" w14:t="50000" w14:r="50000" w14:b="50000"/>
                              </w14:path>
                            </w14:gradFill>
                          </w14:textFill>
                        </w:rPr>
                        <w:t xml:space="preserve">Policy </w:t>
                      </w:r>
                    </w:p>
                    <w:p w14:paraId="600575F2" w14:textId="77777777" w:rsidR="00DE14AE" w:rsidRDefault="00DE14AE" w:rsidP="007E3C7F">
                      <w:pPr>
                        <w:pStyle w:val="NormalWeb"/>
                        <w:spacing w:before="0" w:beforeAutospacing="0" w:after="0" w:afterAutospacing="0"/>
                        <w:jc w:val="center"/>
                      </w:pPr>
                      <w:r w:rsidRPr="007E3C7F">
                        <w:rPr>
                          <w:rFonts w:ascii="Impact" w:hAnsi="Impact"/>
                          <w:color w:val="622423"/>
                          <w:sz w:val="72"/>
                          <w:szCs w:val="72"/>
                          <w14:shadow w14:blurRad="0" w14:dist="137414" w14:dir="19578596" w14:sx="100000" w14:sy="100000" w14:kx="0" w14:ky="0" w14:algn="ctr">
                            <w14:srgbClr w14:val="C0C0C0">
                              <w14:alpha w14:val="50000"/>
                            </w14:srgb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622423"/>
                                </w14:gs>
                                <w14:gs w14:pos="100000">
                                  <w14:srgbClr w14:val="2D1010"/>
                                </w14:gs>
                              </w14:gsLst>
                              <w14:path w14:path="rect">
                                <w14:fillToRect w14:l="50000" w14:t="50000" w14:r="50000" w14:b="50000"/>
                              </w14:path>
                            </w14:gradFill>
                          </w14:textFill>
                        </w:rPr>
                        <w:t>Manual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08A071" wp14:editId="1BFFD0B1">
                <wp:simplePos x="0" y="0"/>
                <wp:positionH relativeFrom="column">
                  <wp:posOffset>1181100</wp:posOffset>
                </wp:positionH>
                <wp:positionV relativeFrom="paragraph">
                  <wp:posOffset>6475095</wp:posOffset>
                </wp:positionV>
                <wp:extent cx="3829050" cy="1533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9050" cy="1533525"/>
                        </a:xfrm>
                        <a:prstGeom prst="rect">
                          <a:avLst/>
                        </a:prstGeom>
                        <a:noFill/>
                        <a:ln w="6350">
                          <a:noFill/>
                        </a:ln>
                      </wps:spPr>
                      <wps:txbx>
                        <w:txbxContent>
                          <w:p w14:paraId="7ED36E71" w14:textId="77777777" w:rsidR="00DE14AE" w:rsidRDefault="00DE14AE" w:rsidP="007E3C7F">
                            <w:pPr>
                              <w:jc w:val="center"/>
                              <w:rPr>
                                <w:rFonts w:ascii="Berlin Sans FB" w:hAnsi="Berlin Sans FB"/>
                                <w:sz w:val="96"/>
                              </w:rPr>
                            </w:pPr>
                            <w:r>
                              <w:rPr>
                                <w:rFonts w:ascii="Berlin Sans FB" w:hAnsi="Berlin Sans FB"/>
                                <w:sz w:val="96"/>
                              </w:rPr>
                              <w:t>Guidelines</w:t>
                            </w:r>
                          </w:p>
                          <w:p w14:paraId="1040EF5F" w14:textId="77777777" w:rsidR="00DE14AE" w:rsidRPr="009D1CCB" w:rsidRDefault="00DE14AE" w:rsidP="007E3C7F">
                            <w:pPr>
                              <w:jc w:val="center"/>
                              <w:rPr>
                                <w:rFonts w:ascii="Berlin Sans FB" w:hAnsi="Berlin Sans FB"/>
                                <w:sz w:val="56"/>
                              </w:rPr>
                            </w:pPr>
                            <w:r w:rsidRPr="009D1CCB">
                              <w:rPr>
                                <w:rFonts w:ascii="Berlin Sans FB" w:hAnsi="Berlin Sans FB"/>
                                <w:sz w:val="56"/>
                              </w:rPr>
                              <w:t>School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8A071" id="Text Box 4" o:spid="_x0000_s1028" type="#_x0000_t202" style="position:absolute;margin-left:93pt;margin-top:509.85pt;width:301.5pt;height:12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" filled="f" stroked="f" strokeweight=".5pt">
                <v:textbox>
                  <w:txbxContent>
                    <w:p w14:paraId="7ED36E71" w14:textId="77777777" w:rsidR="00DE14AE" w:rsidRDefault="00DE14AE" w:rsidP="007E3C7F">
                      <w:pPr>
                        <w:jc w:val="center"/>
                        <w:rPr>
                          <w:rFonts w:ascii="Berlin Sans FB" w:hAnsi="Berlin Sans FB"/>
                          <w:sz w:val="96"/>
                        </w:rPr>
                      </w:pPr>
                      <w:r>
                        <w:rPr>
                          <w:rFonts w:ascii="Berlin Sans FB" w:hAnsi="Berlin Sans FB"/>
                          <w:sz w:val="96"/>
                        </w:rPr>
                        <w:t>Guidelines</w:t>
                      </w:r>
                    </w:p>
                    <w:p w14:paraId="1040EF5F" w14:textId="77777777" w:rsidR="00DE14AE" w:rsidRPr="009D1CCB" w:rsidRDefault="00DE14AE" w:rsidP="007E3C7F">
                      <w:pPr>
                        <w:jc w:val="center"/>
                        <w:rPr>
                          <w:rFonts w:ascii="Berlin Sans FB" w:hAnsi="Berlin Sans FB"/>
                          <w:sz w:val="56"/>
                        </w:rPr>
                      </w:pPr>
                      <w:r w:rsidRPr="009D1CCB">
                        <w:rPr>
                          <w:rFonts w:ascii="Berlin Sans FB" w:hAnsi="Berlin Sans FB"/>
                          <w:sz w:val="56"/>
                        </w:rPr>
                        <w:t>School Facilities</w:t>
                      </w:r>
                    </w:p>
                  </w:txbxContent>
                </v:textbox>
              </v:shape>
            </w:pict>
          </mc:Fallback>
        </mc:AlternateContent>
      </w:r>
      <w:r>
        <w:rPr>
          <w:noProof/>
        </w:rPr>
        <w:drawing>
          <wp:anchor distT="0" distB="0" distL="114300" distR="114300" simplePos="0" relativeHeight="251660288" behindDoc="0" locked="0" layoutInCell="1" allowOverlap="1" wp14:anchorId="3FF5CE46" wp14:editId="53F72134">
            <wp:simplePos x="0" y="0"/>
            <wp:positionH relativeFrom="column">
              <wp:posOffset>1772285</wp:posOffset>
            </wp:positionH>
            <wp:positionV relativeFrom="paragraph">
              <wp:posOffset>1305560</wp:posOffset>
            </wp:positionV>
            <wp:extent cx="2388235" cy="2560320"/>
            <wp:effectExtent l="0" t="0" r="0" b="0"/>
            <wp:wrapNone/>
            <wp:docPr id="24" name="Picture 24" descr="C:\Documents and Settings\aclayton\Local Settings\Temporary Internet Files\Content.IE5\FGXRZTZB\MC90002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clayton\Local Settings\Temporary Internet Files\Content.IE5\FGXRZTZB\MC900021314[1].wmf"/>
                    <pic:cNvPicPr>
                      <a:picLocks noChangeAspect="1" noChangeArrowheads="1"/>
                    </pic:cNvPicPr>
                  </pic:nvPicPr>
                  <pic:blipFill>
                    <a:blip r:embed="rId5"/>
                    <a:srcRect/>
                    <a:stretch>
                      <a:fillRect/>
                    </a:stretch>
                  </pic:blipFill>
                  <pic:spPr bwMode="auto">
                    <a:xfrm>
                      <a:off x="0" y="0"/>
                      <a:ext cx="2388235" cy="2560320"/>
                    </a:xfrm>
                    <a:prstGeom prst="rect">
                      <a:avLst/>
                    </a:prstGeom>
                    <a:noFill/>
                    <a:ln w="9525">
                      <a:noFill/>
                      <a:miter lim="800000"/>
                      <a:headEnd/>
                      <a:tailEnd/>
                    </a:ln>
                  </pic:spPr>
                </pic:pic>
              </a:graphicData>
            </a:graphic>
          </wp:anchor>
        </w:drawing>
      </w:r>
      <w:r>
        <w:br w:type="page"/>
      </w:r>
    </w:p>
    <w:p w14:paraId="4A2EC3E8" w14:textId="77777777" w:rsidR="007E3C7F" w:rsidRDefault="007E3C7F" w:rsidP="007E3C7F">
      <w:pPr>
        <w:spacing w:line="240" w:lineRule="auto"/>
        <w:jc w:val="center"/>
        <w:rPr>
          <w:rFonts w:ascii="Times New Roman" w:hAnsi="Times New Roman"/>
          <w:b/>
          <w:bCs/>
          <w:sz w:val="24"/>
        </w:rPr>
      </w:pPr>
    </w:p>
    <w:p w14:paraId="7F1E6CBA" w14:textId="77777777" w:rsidR="007E3C7F" w:rsidRDefault="007E3C7F" w:rsidP="007E3C7F">
      <w:pPr>
        <w:spacing w:line="240" w:lineRule="auto"/>
        <w:jc w:val="center"/>
        <w:rPr>
          <w:rFonts w:ascii="Times New Roman" w:hAnsi="Times New Roman"/>
          <w:b/>
          <w:bCs/>
          <w:sz w:val="24"/>
        </w:rPr>
      </w:pPr>
    </w:p>
    <w:p w14:paraId="4D3E066B" w14:textId="77777777" w:rsidR="007E3C7F" w:rsidRDefault="007E3C7F" w:rsidP="007E3C7F">
      <w:pPr>
        <w:spacing w:line="240" w:lineRule="auto"/>
        <w:jc w:val="center"/>
        <w:rPr>
          <w:rFonts w:ascii="Times New Roman" w:hAnsi="Times New Roman"/>
          <w:b/>
          <w:bCs/>
          <w:sz w:val="24"/>
        </w:rPr>
      </w:pPr>
    </w:p>
    <w:p w14:paraId="5F89119C" w14:textId="77777777" w:rsidR="007E3C7F" w:rsidRDefault="007E3C7F" w:rsidP="007E3C7F">
      <w:pPr>
        <w:spacing w:line="240" w:lineRule="auto"/>
        <w:jc w:val="center"/>
        <w:rPr>
          <w:rFonts w:ascii="Times New Roman" w:hAnsi="Times New Roman"/>
          <w:sz w:val="24"/>
        </w:rPr>
      </w:pPr>
      <w:r>
        <w:rPr>
          <w:rFonts w:ascii="Times New Roman" w:hAnsi="Times New Roman"/>
          <w:b/>
          <w:bCs/>
          <w:sz w:val="24"/>
        </w:rPr>
        <w:t>SIDNEY SCHOOL DISTRICT</w:t>
      </w:r>
    </w:p>
    <w:p w14:paraId="2875663D" w14:textId="77777777" w:rsidR="007E3C7F" w:rsidRDefault="007E3C7F" w:rsidP="007E3C7F">
      <w:pPr>
        <w:spacing w:line="240" w:lineRule="auto"/>
        <w:rPr>
          <w:rFonts w:ascii="Times New Roman" w:hAnsi="Times New Roman"/>
          <w:sz w:val="24"/>
        </w:rPr>
      </w:pPr>
    </w:p>
    <w:p w14:paraId="3AE00076" w14:textId="77777777" w:rsidR="007E3C7F" w:rsidRDefault="007E3C7F" w:rsidP="007E3C7F">
      <w:pPr>
        <w:tabs>
          <w:tab w:val="center" w:pos="4680"/>
        </w:tabs>
        <w:spacing w:line="240" w:lineRule="auto"/>
        <w:rPr>
          <w:rFonts w:ascii="Times New Roman" w:hAnsi="Times New Roman" w:cs="Times New Roman"/>
          <w:b/>
          <w:sz w:val="24"/>
          <w:szCs w:val="24"/>
          <w:lang w:eastAsia="ja-JP"/>
        </w:rPr>
      </w:pPr>
      <w:r>
        <w:rPr>
          <w:rFonts w:ascii="Times New Roman" w:hAnsi="Times New Roman"/>
          <w:b/>
          <w:bCs/>
          <w:sz w:val="24"/>
        </w:rPr>
        <w:tab/>
      </w:r>
      <w:r>
        <w:rPr>
          <w:rFonts w:ascii="Times New Roman" w:hAnsi="Times New Roman" w:cs="Times New Roman"/>
          <w:b/>
          <w:sz w:val="24"/>
          <w:szCs w:val="24"/>
          <w:lang w:eastAsia="ja-JP"/>
        </w:rPr>
        <w:t>GUIDELINES – SCHOOL FACILITIES</w:t>
      </w:r>
    </w:p>
    <w:p w14:paraId="3E7E8197" w14:textId="77777777" w:rsidR="007E3C7F" w:rsidRDefault="007E3C7F" w:rsidP="007E3C7F">
      <w:pPr>
        <w:tabs>
          <w:tab w:val="center" w:pos="4680"/>
        </w:tabs>
        <w:spacing w:line="240" w:lineRule="auto"/>
        <w:rPr>
          <w:rFonts w:ascii="Times New Roman" w:hAnsi="Times New Roman" w:cs="Times New Roman"/>
          <w:b/>
          <w:sz w:val="24"/>
          <w:szCs w:val="24"/>
          <w:lang w:eastAsia="ja-JP"/>
        </w:rPr>
      </w:pPr>
    </w:p>
    <w:p w14:paraId="163E45B7" w14:textId="77777777" w:rsidR="007E3C7F" w:rsidRDefault="007E3C7F" w:rsidP="007E3C7F">
      <w:pPr>
        <w:tabs>
          <w:tab w:val="center" w:pos="4680"/>
        </w:tabs>
        <w:spacing w:line="240" w:lineRule="auto"/>
        <w:jc w:val="center"/>
        <w:rPr>
          <w:rFonts w:ascii="Times New Roman" w:hAnsi="Times New Roman" w:cs="Times New Roman"/>
          <w:b/>
          <w:sz w:val="24"/>
          <w:szCs w:val="24"/>
          <w:lang w:eastAsia="ja-JP"/>
        </w:rPr>
      </w:pPr>
      <w:bookmarkStart w:id="0" w:name="GuidelineContents"/>
      <w:r>
        <w:rPr>
          <w:rFonts w:ascii="Times New Roman" w:hAnsi="Times New Roman" w:cs="Times New Roman"/>
          <w:b/>
          <w:sz w:val="24"/>
          <w:szCs w:val="24"/>
          <w:lang w:eastAsia="ja-JP"/>
        </w:rPr>
        <w:t>Guidelines Contents</w:t>
      </w:r>
      <w:bookmarkEnd w:id="0"/>
    </w:p>
    <w:p w14:paraId="6E05385F" w14:textId="77777777" w:rsidR="007E3C7F" w:rsidRDefault="007E3C7F" w:rsidP="007E3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b/>
          <w:sz w:val="24"/>
          <w:szCs w:val="24"/>
          <w:lang w:eastAsia="ja-JP"/>
        </w:rPr>
      </w:pPr>
    </w:p>
    <w:p w14:paraId="59508BDF" w14:textId="6E691331" w:rsidR="007E3C7F" w:rsidRDefault="007E3C7F" w:rsidP="007E3C7F">
      <w:pPr>
        <w:tabs>
          <w:tab w:val="left" w:pos="3240"/>
        </w:tabs>
        <w:ind w:left="1440"/>
        <w:jc w:val="both"/>
        <w:rPr>
          <w:rFonts w:ascii="Times New Roman"/>
          <w:sz w:val="24"/>
        </w:rPr>
      </w:pPr>
      <w:r>
        <w:rPr>
          <w:rFonts w:ascii="Times New Roman"/>
          <w:sz w:val="24"/>
        </w:rPr>
        <w:t>1</w:t>
      </w:r>
      <w:r>
        <w:rPr>
          <w:rFonts w:ascii="Times New Roman"/>
          <w:sz w:val="24"/>
        </w:rPr>
        <w:tab/>
      </w:r>
      <w:hyperlink w:anchor="DistrictFundraising" w:history="1">
        <w:r w:rsidRPr="00F806FF">
          <w:rPr>
            <w:rStyle w:val="Hyperlink"/>
            <w:rFonts w:ascii="Times New Roman"/>
            <w:sz w:val="24"/>
          </w:rPr>
          <w:t>District Fundraising</w:t>
        </w:r>
      </w:hyperlink>
    </w:p>
    <w:p w14:paraId="0212D17E" w14:textId="3789949D" w:rsidR="007E3C7F" w:rsidRDefault="007E3C7F" w:rsidP="007E3C7F">
      <w:pPr>
        <w:tabs>
          <w:tab w:val="left" w:pos="3240"/>
        </w:tabs>
        <w:ind w:left="1440"/>
        <w:jc w:val="both"/>
        <w:rPr>
          <w:rFonts w:ascii="Times New Roman"/>
          <w:sz w:val="24"/>
        </w:rPr>
      </w:pPr>
      <w:r>
        <w:rPr>
          <w:rFonts w:ascii="Times New Roman"/>
          <w:sz w:val="24"/>
        </w:rPr>
        <w:t>2</w:t>
      </w:r>
      <w:r>
        <w:rPr>
          <w:rFonts w:ascii="Times New Roman"/>
          <w:sz w:val="24"/>
        </w:rPr>
        <w:tab/>
      </w:r>
      <w:hyperlink w:anchor="WellnessPolicy" w:history="1">
        <w:r w:rsidRPr="00F806FF">
          <w:rPr>
            <w:rStyle w:val="Hyperlink"/>
            <w:rFonts w:ascii="Times New Roman"/>
            <w:sz w:val="24"/>
          </w:rPr>
          <w:t>Model Wellness Policy</w:t>
        </w:r>
      </w:hyperlink>
    </w:p>
    <w:p w14:paraId="26FB7C55" w14:textId="25DF5B24" w:rsidR="007E3C7F" w:rsidRDefault="007E3C7F" w:rsidP="007E3C7F">
      <w:pPr>
        <w:tabs>
          <w:tab w:val="left" w:pos="3240"/>
        </w:tabs>
        <w:ind w:left="1440"/>
        <w:jc w:val="both"/>
        <w:rPr>
          <w:rFonts w:ascii="Times New Roman"/>
          <w:sz w:val="24"/>
        </w:rPr>
      </w:pPr>
      <w:r>
        <w:rPr>
          <w:rFonts w:ascii="Times New Roman"/>
          <w:sz w:val="24"/>
        </w:rPr>
        <w:t>3</w:t>
      </w:r>
      <w:r>
        <w:rPr>
          <w:rFonts w:ascii="Times New Roman"/>
          <w:sz w:val="24"/>
        </w:rPr>
        <w:tab/>
      </w:r>
      <w:hyperlink w:anchor="FacilityFees" w:history="1">
        <w:r w:rsidRPr="00F806FF">
          <w:rPr>
            <w:rStyle w:val="Hyperlink"/>
            <w:rFonts w:ascii="Times New Roman"/>
            <w:sz w:val="24"/>
          </w:rPr>
          <w:t>Facility Fees</w:t>
        </w:r>
      </w:hyperlink>
    </w:p>
    <w:p w14:paraId="18DD8D25" w14:textId="28932CDB" w:rsidR="007E3C7F" w:rsidRDefault="007E3C7F" w:rsidP="007E3C7F">
      <w:pPr>
        <w:tabs>
          <w:tab w:val="left" w:pos="3240"/>
        </w:tabs>
        <w:ind w:left="1440"/>
        <w:jc w:val="both"/>
        <w:rPr>
          <w:rFonts w:ascii="Times New Roman"/>
          <w:sz w:val="24"/>
        </w:rPr>
      </w:pPr>
      <w:r>
        <w:rPr>
          <w:rFonts w:ascii="Times New Roman"/>
          <w:sz w:val="24"/>
        </w:rPr>
        <w:t>4</w:t>
      </w:r>
      <w:r>
        <w:rPr>
          <w:rFonts w:ascii="Times New Roman"/>
          <w:sz w:val="24"/>
        </w:rPr>
        <w:tab/>
      </w:r>
      <w:hyperlink w:anchor="TransportationBusFees" w:history="1">
        <w:r w:rsidRPr="00F806FF">
          <w:rPr>
            <w:rStyle w:val="Hyperlink"/>
            <w:rFonts w:ascii="Times New Roman"/>
            <w:sz w:val="24"/>
          </w:rPr>
          <w:t>Transportation/Bus Fees</w:t>
        </w:r>
      </w:hyperlink>
      <w:bookmarkStart w:id="1" w:name="_GoBack"/>
      <w:bookmarkEnd w:id="1"/>
    </w:p>
    <w:p w14:paraId="067C7AC5" w14:textId="77777777" w:rsidR="007E3C7F" w:rsidRDefault="007E3C7F">
      <w:r>
        <w:br w:type="page"/>
      </w:r>
    </w:p>
    <w:p w14:paraId="707E7F20" w14:textId="77777777" w:rsidR="007E3C7F" w:rsidRPr="00040436" w:rsidRDefault="007E3C7F" w:rsidP="007E3C7F">
      <w:pPr>
        <w:jc w:val="center"/>
        <w:rPr>
          <w:rFonts w:ascii="Times New Roman" w:hAnsi="Times New Roman" w:cs="Times New Roman"/>
        </w:rPr>
      </w:pPr>
      <w:bookmarkStart w:id="2" w:name="DistrictFundraising"/>
      <w:r w:rsidRPr="00040436">
        <w:rPr>
          <w:rFonts w:ascii="Times New Roman" w:hAnsi="Times New Roman" w:cs="Times New Roman"/>
          <w:b/>
          <w:i/>
          <w:u w:val="single"/>
        </w:rPr>
        <w:lastRenderedPageBreak/>
        <w:t>FUNDRAISING GUIDELINES</w:t>
      </w:r>
      <w:bookmarkEnd w:id="2"/>
    </w:p>
    <w:p w14:paraId="3FDFEB3B" w14:textId="77777777" w:rsidR="007E3C7F" w:rsidRPr="00040436" w:rsidRDefault="007E3C7F" w:rsidP="007E3C7F">
      <w:pPr>
        <w:jc w:val="center"/>
        <w:rPr>
          <w:rFonts w:ascii="Times New Roman" w:hAnsi="Times New Roman" w:cs="Times New Roman"/>
          <w:sz w:val="16"/>
          <w:szCs w:val="16"/>
        </w:rPr>
      </w:pPr>
    </w:p>
    <w:p w14:paraId="0C5012F9" w14:textId="77777777" w:rsidR="007E3C7F" w:rsidRPr="00040436" w:rsidRDefault="007E3C7F" w:rsidP="007E3C7F">
      <w:pPr>
        <w:spacing w:line="240" w:lineRule="auto"/>
        <w:ind w:left="1440" w:hanging="1440"/>
        <w:rPr>
          <w:rFonts w:ascii="Times New Roman" w:hAnsi="Times New Roman" w:cs="Times New Roman"/>
        </w:rPr>
      </w:pPr>
      <w:r w:rsidRPr="00040436">
        <w:rPr>
          <w:rFonts w:ascii="Times New Roman" w:hAnsi="Times New Roman" w:cs="Times New Roman"/>
          <w:b/>
          <w:sz w:val="20"/>
          <w:szCs w:val="20"/>
          <w:u w:val="single"/>
        </w:rPr>
        <w:t>Community:</w:t>
      </w:r>
      <w:r w:rsidRPr="00040436">
        <w:rPr>
          <w:rFonts w:ascii="Times New Roman" w:hAnsi="Times New Roman" w:cs="Times New Roman"/>
        </w:rPr>
        <w:t xml:space="preserve"> </w:t>
      </w:r>
      <w:r w:rsidRPr="00040436">
        <w:rPr>
          <w:rFonts w:ascii="Times New Roman" w:hAnsi="Times New Roman" w:cs="Times New Roman"/>
        </w:rPr>
        <w:tab/>
      </w:r>
    </w:p>
    <w:p w14:paraId="76F49A71" w14:textId="77777777" w:rsidR="007E3C7F" w:rsidRPr="00040436" w:rsidRDefault="007E3C7F" w:rsidP="007E3C7F">
      <w:pPr>
        <w:spacing w:line="240" w:lineRule="auto"/>
        <w:ind w:left="1440" w:hanging="1440"/>
        <w:rPr>
          <w:rFonts w:ascii="Times New Roman" w:hAnsi="Times New Roman" w:cs="Times New Roman"/>
        </w:rPr>
      </w:pPr>
    </w:p>
    <w:p w14:paraId="20D5E5E7" w14:textId="77777777" w:rsidR="007E3C7F" w:rsidRPr="00040436" w:rsidRDefault="007E3C7F" w:rsidP="007E3C7F">
      <w:pPr>
        <w:spacing w:line="240" w:lineRule="auto"/>
        <w:rPr>
          <w:rFonts w:ascii="Times New Roman" w:hAnsi="Times New Roman" w:cs="Times New Roman"/>
          <w:strike/>
        </w:rPr>
      </w:pPr>
      <w:r w:rsidRPr="00040436">
        <w:rPr>
          <w:rFonts w:ascii="Times New Roman" w:hAnsi="Times New Roman" w:cs="Times New Roman"/>
        </w:rPr>
        <w:t xml:space="preserve">Board Policy 3530 and 3530P, Student Funding-raising Activities, recognize the need to provide schools, parents, and the community with a framework and parameters for raising funds to support school activities and programs. Fund-raising activities should avoid, as much as possible, direct competition with local merchants of the school district.  Careful consideration should always be given to ensure that an undue burden is not placed on local citizens and merchants.  Door-to-door soliciting should be minimized and whenever possible, the individual schools should limit business and home contacts annually, keeping in mind that individuals and businesses often support all schools regionally. </w:t>
      </w:r>
    </w:p>
    <w:p w14:paraId="48E18457" w14:textId="77777777" w:rsidR="007E3C7F" w:rsidRPr="00040436" w:rsidRDefault="007E3C7F" w:rsidP="007E3C7F">
      <w:pPr>
        <w:spacing w:line="240" w:lineRule="auto"/>
        <w:rPr>
          <w:rFonts w:ascii="Times New Roman" w:hAnsi="Times New Roman" w:cs="Times New Roman"/>
        </w:rPr>
      </w:pPr>
    </w:p>
    <w:p w14:paraId="0E9EEB01" w14:textId="77777777" w:rsidR="007E3C7F" w:rsidRPr="00040436" w:rsidRDefault="007E3C7F" w:rsidP="007E3C7F">
      <w:pPr>
        <w:spacing w:line="240" w:lineRule="auto"/>
        <w:rPr>
          <w:rFonts w:ascii="Times New Roman" w:hAnsi="Times New Roman" w:cs="Times New Roman"/>
        </w:rPr>
      </w:pPr>
      <w:r w:rsidRPr="00040436">
        <w:rPr>
          <w:rFonts w:ascii="Times New Roman" w:hAnsi="Times New Roman" w:cs="Times New Roman"/>
          <w:b/>
          <w:sz w:val="20"/>
          <w:szCs w:val="20"/>
          <w:u w:val="single"/>
        </w:rPr>
        <w:t>Application</w:t>
      </w:r>
      <w:r w:rsidRPr="00040436">
        <w:rPr>
          <w:rFonts w:ascii="Times New Roman" w:hAnsi="Times New Roman" w:cs="Times New Roman"/>
        </w:rPr>
        <w:t xml:space="preserve">:   </w:t>
      </w:r>
      <w:r w:rsidRPr="00040436">
        <w:rPr>
          <w:rFonts w:ascii="Times New Roman" w:hAnsi="Times New Roman" w:cs="Times New Roman"/>
          <w:spacing w:val="60"/>
        </w:rPr>
        <w:t>Page</w:t>
      </w:r>
      <w:r w:rsidRPr="00040436">
        <w:rPr>
          <w:rFonts w:ascii="Times New Roman" w:hAnsi="Times New Roman" w:cs="Times New Roman"/>
        </w:rPr>
        <w:t xml:space="preserve"> | </w:t>
      </w:r>
      <w:r w:rsidRPr="00040436">
        <w:rPr>
          <w:rFonts w:ascii="Times New Roman" w:hAnsi="Times New Roman" w:cs="Times New Roman"/>
        </w:rPr>
        <w:fldChar w:fldCharType="begin"/>
      </w:r>
      <w:r w:rsidRPr="00040436">
        <w:rPr>
          <w:rFonts w:ascii="Times New Roman" w:hAnsi="Times New Roman" w:cs="Times New Roman"/>
        </w:rPr>
        <w:instrText xml:space="preserve"> PAGE   \* MERGEFORMAT </w:instrText>
      </w:r>
      <w:r w:rsidRPr="00040436">
        <w:rPr>
          <w:rFonts w:ascii="Times New Roman" w:hAnsi="Times New Roman" w:cs="Times New Roman"/>
        </w:rPr>
        <w:fldChar w:fldCharType="separate"/>
      </w:r>
      <w:r w:rsidRPr="00040436">
        <w:rPr>
          <w:rFonts w:ascii="Times New Roman" w:hAnsi="Times New Roman" w:cs="Times New Roman"/>
          <w:b/>
          <w:bCs/>
          <w:noProof/>
        </w:rPr>
        <w:t>1</w:t>
      </w:r>
      <w:r w:rsidRPr="00040436">
        <w:rPr>
          <w:rFonts w:ascii="Times New Roman" w:hAnsi="Times New Roman" w:cs="Times New Roman"/>
          <w:b/>
          <w:bCs/>
          <w:noProof/>
        </w:rPr>
        <w:fldChar w:fldCharType="end"/>
      </w:r>
    </w:p>
    <w:p w14:paraId="01AA4056" w14:textId="77777777" w:rsidR="007E3C7F" w:rsidRPr="00040436" w:rsidRDefault="007E3C7F" w:rsidP="007E3C7F">
      <w:pPr>
        <w:spacing w:line="240" w:lineRule="auto"/>
        <w:rPr>
          <w:rFonts w:ascii="Times New Roman" w:hAnsi="Times New Roman" w:cs="Times New Roman"/>
        </w:rPr>
      </w:pPr>
    </w:p>
    <w:p w14:paraId="7B72D4D7" w14:textId="77777777" w:rsidR="007E3C7F" w:rsidRPr="00040436" w:rsidRDefault="007E3C7F" w:rsidP="007E3C7F">
      <w:pPr>
        <w:spacing w:line="240" w:lineRule="auto"/>
        <w:rPr>
          <w:rFonts w:ascii="Times New Roman" w:hAnsi="Times New Roman" w:cs="Times New Roman"/>
        </w:rPr>
      </w:pPr>
      <w:r w:rsidRPr="00040436">
        <w:rPr>
          <w:rFonts w:ascii="Times New Roman" w:hAnsi="Times New Roman" w:cs="Times New Roman"/>
        </w:rPr>
        <w:t>Board policy (3530-3530P) applies to all fundraising initiated activities supported by the school, including those activities by teachers, school councils, booster clubs, parent organizations, and school committees.</w:t>
      </w:r>
    </w:p>
    <w:p w14:paraId="7F5C45BF" w14:textId="77777777" w:rsidR="007E3C7F" w:rsidRPr="00040436" w:rsidRDefault="007E3C7F" w:rsidP="007E3C7F">
      <w:pPr>
        <w:spacing w:line="240" w:lineRule="auto"/>
        <w:rPr>
          <w:rFonts w:ascii="Times New Roman" w:hAnsi="Times New Roman" w:cs="Times New Roman"/>
        </w:rPr>
      </w:pPr>
    </w:p>
    <w:p w14:paraId="11ECAFB1" w14:textId="77777777" w:rsidR="007E3C7F" w:rsidRPr="00040436" w:rsidRDefault="007E3C7F" w:rsidP="007E3C7F">
      <w:pPr>
        <w:spacing w:line="240" w:lineRule="auto"/>
        <w:rPr>
          <w:rFonts w:ascii="Times New Roman" w:hAnsi="Times New Roman" w:cs="Times New Roman"/>
        </w:rPr>
      </w:pPr>
      <w:r w:rsidRPr="00040436">
        <w:rPr>
          <w:rFonts w:ascii="Times New Roman" w:hAnsi="Times New Roman" w:cs="Times New Roman"/>
          <w:b/>
          <w:sz w:val="20"/>
          <w:szCs w:val="20"/>
          <w:u w:val="single"/>
        </w:rPr>
        <w:t>Standards and Guidelines</w:t>
      </w:r>
      <w:r w:rsidRPr="00040436">
        <w:rPr>
          <w:rFonts w:ascii="Times New Roman" w:hAnsi="Times New Roman" w:cs="Times New Roman"/>
        </w:rPr>
        <w:tab/>
      </w:r>
    </w:p>
    <w:p w14:paraId="401CE428" w14:textId="77777777" w:rsidR="007E3C7F" w:rsidRPr="00040436" w:rsidRDefault="007E3C7F" w:rsidP="007E3C7F">
      <w:pPr>
        <w:spacing w:line="240" w:lineRule="auto"/>
        <w:rPr>
          <w:rFonts w:ascii="Times New Roman" w:hAnsi="Times New Roman" w:cs="Times New Roman"/>
        </w:rPr>
      </w:pPr>
    </w:p>
    <w:p w14:paraId="2F69979E"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rPr>
        <w:t xml:space="preserve">Building administrators and/or Activity Director (6-12 Athletics/Booster Activities) where applicable, should approve all major fund-raising activities and be made aware of minor fund-raising activities that originate from the school.  </w:t>
      </w:r>
      <w:r w:rsidRPr="00040436">
        <w:rPr>
          <w:rFonts w:ascii="Times New Roman" w:hAnsi="Times New Roman" w:cs="Times New Roman"/>
          <w:szCs w:val="24"/>
        </w:rPr>
        <w:t>The goal of the fundraiser should be to benefit students, enhance the quality and relevance and education for learners and contribute to the development of responsible citizens.  Students should be protected from commercialism (where making money becomes the primary focus and emphasis of the fundraising activity).</w:t>
      </w:r>
    </w:p>
    <w:p w14:paraId="00EA4E03" w14:textId="77777777" w:rsidR="007E3C7F" w:rsidRPr="00040436" w:rsidRDefault="007E3C7F" w:rsidP="007E3C7F">
      <w:pPr>
        <w:spacing w:line="240" w:lineRule="auto"/>
        <w:rPr>
          <w:rFonts w:ascii="Times New Roman" w:hAnsi="Times New Roman" w:cs="Times New Roman"/>
          <w:szCs w:val="24"/>
        </w:rPr>
      </w:pPr>
    </w:p>
    <w:p w14:paraId="37BF72C0"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Fundraising activities must not interfere with classroom instructional time.  Staff shall limit fundraising activities to appropriate time periods as approved in consult with the building administrator.</w:t>
      </w:r>
    </w:p>
    <w:p w14:paraId="46A2094A" w14:textId="77777777" w:rsidR="007E3C7F" w:rsidRPr="00040436" w:rsidRDefault="007E3C7F" w:rsidP="007E3C7F">
      <w:pPr>
        <w:spacing w:line="240" w:lineRule="auto"/>
        <w:rPr>
          <w:rFonts w:ascii="Times New Roman" w:hAnsi="Times New Roman" w:cs="Times New Roman"/>
          <w:szCs w:val="24"/>
        </w:rPr>
      </w:pPr>
    </w:p>
    <w:p w14:paraId="514B4382"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Student participation in fundraising events should be voluntary; it must not be mandatory for</w:t>
      </w:r>
    </w:p>
    <w:p w14:paraId="4F69B415"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 xml:space="preserve">students to participate in or contribute to a fundraiser.  Students shall not be barred from </w:t>
      </w:r>
      <w:r w:rsidRPr="00040436">
        <w:rPr>
          <w:rFonts w:ascii="Times New Roman" w:hAnsi="Times New Roman" w:cs="Times New Roman"/>
          <w:strike/>
          <w:szCs w:val="24"/>
        </w:rPr>
        <w:t>an</w:t>
      </w:r>
    </w:p>
    <w:p w14:paraId="252E6C03"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 required school or class event or activity because they did not participate in fundraising.  Students voluntarily participating in club or organizational trips/activities (i.e., Close UP) are not released from paying their share of all costs associated with the activity or field trip.</w:t>
      </w:r>
    </w:p>
    <w:p w14:paraId="00F27587" w14:textId="77777777" w:rsidR="007E3C7F" w:rsidRPr="00040436" w:rsidRDefault="007E3C7F" w:rsidP="007E3C7F">
      <w:pPr>
        <w:spacing w:line="240" w:lineRule="auto"/>
        <w:rPr>
          <w:rFonts w:ascii="Times New Roman" w:hAnsi="Times New Roman" w:cs="Times New Roman"/>
          <w:szCs w:val="24"/>
        </w:rPr>
      </w:pPr>
    </w:p>
    <w:p w14:paraId="709365A0"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Any proceeds from fundraising activities are to be spent for the benefit of the entire student</w:t>
      </w:r>
    </w:p>
    <w:p w14:paraId="61AEA40F"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club or group and are not to be spent on a specific student’s needs unless designated at the start of a fundraising activity for a specific purpose.</w:t>
      </w:r>
    </w:p>
    <w:p w14:paraId="03D8BF46" w14:textId="77777777" w:rsidR="007E3C7F" w:rsidRPr="00040436" w:rsidRDefault="007E3C7F" w:rsidP="007E3C7F">
      <w:pPr>
        <w:spacing w:line="240" w:lineRule="auto"/>
        <w:rPr>
          <w:rFonts w:ascii="Times New Roman" w:hAnsi="Times New Roman" w:cs="Times New Roman"/>
          <w:szCs w:val="24"/>
        </w:rPr>
      </w:pPr>
    </w:p>
    <w:p w14:paraId="2D2EA285"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Participating employees and students are expected to be courteous and respectful towards</w:t>
      </w:r>
    </w:p>
    <w:p w14:paraId="711D83BB"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all individuals and businesses.  Door-to-door soliciting when selling a product should be minimized and all requests for cash donations will require pre-approval from building administrators (i.e., emergency funds to aide a student/family, National Organizations—UNICEF, Cancer Research). Additionally, any door-to-door soliciting will be done in teams of not less than two (2) individuals.</w:t>
      </w:r>
    </w:p>
    <w:p w14:paraId="14539EB6" w14:textId="77777777" w:rsidR="007E3C7F" w:rsidRPr="00040436" w:rsidRDefault="007E3C7F" w:rsidP="007E3C7F">
      <w:pPr>
        <w:spacing w:line="240" w:lineRule="auto"/>
        <w:rPr>
          <w:rFonts w:ascii="Times New Roman" w:hAnsi="Times New Roman" w:cs="Times New Roman"/>
          <w:szCs w:val="24"/>
        </w:rPr>
      </w:pPr>
    </w:p>
    <w:p w14:paraId="66FC76AB"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The person in charge of the fundraising event must notify parents of the fundraising activity.</w:t>
      </w:r>
    </w:p>
    <w:p w14:paraId="7E61740E"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Parent/Community communications will include goals, process of fundraising and how funds will be used.  All major fundraising events will be posted on the District’s Website with applicable start and end dates.  All approved fundraisers will be posted by the high school Office Manager following approval and notification by principals and/or the activity director.</w:t>
      </w:r>
    </w:p>
    <w:p w14:paraId="7BAE398A" w14:textId="77777777" w:rsidR="007E3C7F" w:rsidRPr="00040436" w:rsidRDefault="007E3C7F" w:rsidP="007E3C7F">
      <w:pPr>
        <w:spacing w:line="240" w:lineRule="auto"/>
        <w:rPr>
          <w:rFonts w:ascii="Times New Roman" w:hAnsi="Times New Roman" w:cs="Times New Roman"/>
          <w:szCs w:val="24"/>
        </w:rPr>
      </w:pPr>
    </w:p>
    <w:p w14:paraId="65E25818"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 xml:space="preserve">Any equipment purchased with school-raised funds becomes the property of the school and </w:t>
      </w:r>
    </w:p>
    <w:p w14:paraId="375A7F64"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will be added to the schools’ inventory.</w:t>
      </w:r>
    </w:p>
    <w:p w14:paraId="25D5DDAC" w14:textId="77777777" w:rsidR="007E3C7F" w:rsidRPr="00040436" w:rsidRDefault="007E3C7F" w:rsidP="007E3C7F">
      <w:pPr>
        <w:spacing w:line="240" w:lineRule="auto"/>
        <w:rPr>
          <w:rFonts w:ascii="Times New Roman" w:hAnsi="Times New Roman" w:cs="Times New Roman"/>
          <w:szCs w:val="24"/>
        </w:rPr>
      </w:pPr>
    </w:p>
    <w:p w14:paraId="18A5C7C2" w14:textId="77777777" w:rsidR="007E3C7F" w:rsidRDefault="007E3C7F" w:rsidP="007E3C7F">
      <w:pPr>
        <w:spacing w:line="240" w:lineRule="auto"/>
        <w:rPr>
          <w:rFonts w:ascii="Times New Roman" w:hAnsi="Times New Roman" w:cs="Times New Roman"/>
          <w:b/>
          <w:sz w:val="20"/>
          <w:szCs w:val="20"/>
        </w:rPr>
      </w:pPr>
    </w:p>
    <w:p w14:paraId="2AED20C4" w14:textId="77777777" w:rsidR="007E3C7F" w:rsidRDefault="007E3C7F" w:rsidP="007E3C7F">
      <w:pPr>
        <w:spacing w:line="240" w:lineRule="auto"/>
        <w:rPr>
          <w:rFonts w:ascii="Times New Roman" w:hAnsi="Times New Roman" w:cs="Times New Roman"/>
          <w:b/>
          <w:sz w:val="20"/>
          <w:szCs w:val="20"/>
        </w:rPr>
      </w:pPr>
    </w:p>
    <w:p w14:paraId="660EB706" w14:textId="77777777" w:rsidR="007E3C7F" w:rsidRDefault="007E3C7F" w:rsidP="007E3C7F">
      <w:pPr>
        <w:spacing w:line="240" w:lineRule="auto"/>
        <w:rPr>
          <w:rFonts w:ascii="Times New Roman" w:hAnsi="Times New Roman" w:cs="Times New Roman"/>
          <w:b/>
          <w:sz w:val="20"/>
          <w:szCs w:val="20"/>
        </w:rPr>
      </w:pPr>
    </w:p>
    <w:p w14:paraId="5D904761" w14:textId="77777777" w:rsidR="007E3C7F" w:rsidRDefault="007E3C7F" w:rsidP="007E3C7F">
      <w:pPr>
        <w:spacing w:line="240" w:lineRule="auto"/>
        <w:rPr>
          <w:rFonts w:ascii="Times New Roman" w:hAnsi="Times New Roman" w:cs="Times New Roman"/>
          <w:b/>
          <w:sz w:val="20"/>
          <w:szCs w:val="20"/>
        </w:rPr>
      </w:pPr>
    </w:p>
    <w:p w14:paraId="030F4B27" w14:textId="77777777" w:rsidR="007E3C7F" w:rsidRDefault="007E3C7F" w:rsidP="007E3C7F">
      <w:pPr>
        <w:spacing w:line="240" w:lineRule="auto"/>
        <w:rPr>
          <w:rFonts w:ascii="Times New Roman" w:hAnsi="Times New Roman" w:cs="Times New Roman"/>
          <w:b/>
          <w:sz w:val="20"/>
          <w:szCs w:val="20"/>
        </w:rPr>
      </w:pPr>
    </w:p>
    <w:p w14:paraId="7CC2D4C1" w14:textId="77777777" w:rsidR="007E3C7F" w:rsidRPr="00040436" w:rsidRDefault="007E3C7F" w:rsidP="007E3C7F">
      <w:pPr>
        <w:spacing w:line="240" w:lineRule="auto"/>
        <w:rPr>
          <w:rFonts w:ascii="Times New Roman" w:hAnsi="Times New Roman" w:cs="Times New Roman"/>
          <w:b/>
          <w:sz w:val="20"/>
          <w:szCs w:val="20"/>
        </w:rPr>
      </w:pPr>
      <w:r w:rsidRPr="00040436">
        <w:rPr>
          <w:rFonts w:ascii="Times New Roman" w:hAnsi="Times New Roman" w:cs="Times New Roman"/>
          <w:b/>
          <w:sz w:val="20"/>
          <w:szCs w:val="20"/>
        </w:rPr>
        <w:t>Accountability of Funds:</w:t>
      </w:r>
    </w:p>
    <w:p w14:paraId="5968FC28" w14:textId="77777777" w:rsidR="007E3C7F" w:rsidRPr="00040436" w:rsidRDefault="007E3C7F" w:rsidP="007E3C7F">
      <w:pPr>
        <w:spacing w:line="240" w:lineRule="auto"/>
        <w:rPr>
          <w:rFonts w:ascii="Times New Roman" w:hAnsi="Times New Roman" w:cs="Times New Roman"/>
          <w:b/>
          <w:sz w:val="20"/>
          <w:szCs w:val="20"/>
        </w:rPr>
      </w:pPr>
      <w:r w:rsidRPr="00040436">
        <w:rPr>
          <w:rFonts w:ascii="Times New Roman" w:hAnsi="Times New Roman" w:cs="Times New Roman"/>
          <w:b/>
          <w:sz w:val="20"/>
          <w:szCs w:val="20"/>
        </w:rPr>
        <w:tab/>
      </w:r>
    </w:p>
    <w:p w14:paraId="2B9E67AB"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All funds collected relative to fundraising must be deposited with the school financial secretary within five (5) days of the end of the activity detailing the financial aspects of fundraiser.</w:t>
      </w:r>
    </w:p>
    <w:p w14:paraId="76FBDC7D" w14:textId="77777777" w:rsidR="007E3C7F" w:rsidRPr="00040436" w:rsidRDefault="007E3C7F" w:rsidP="007E3C7F">
      <w:pPr>
        <w:spacing w:line="240" w:lineRule="auto"/>
        <w:rPr>
          <w:rFonts w:ascii="Times New Roman" w:hAnsi="Times New Roman" w:cs="Times New Roman"/>
          <w:szCs w:val="24"/>
        </w:rPr>
      </w:pPr>
    </w:p>
    <w:p w14:paraId="3746B1A7"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 xml:space="preserve">All expenditures of funds generated from fundraising activities shall be paid by school check.  Original invoices and receipts shall document all expenditures. </w:t>
      </w:r>
    </w:p>
    <w:p w14:paraId="2E1A3274" w14:textId="77777777" w:rsidR="007E3C7F" w:rsidRPr="00040436" w:rsidRDefault="007E3C7F" w:rsidP="007E3C7F">
      <w:pPr>
        <w:spacing w:line="240" w:lineRule="auto"/>
        <w:rPr>
          <w:rFonts w:ascii="Times New Roman" w:hAnsi="Times New Roman" w:cs="Times New Roman"/>
          <w:szCs w:val="24"/>
        </w:rPr>
      </w:pPr>
    </w:p>
    <w:p w14:paraId="3E0E5D5D"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The funds derived through fundraising shall be used only for the purpose(s) and in the manner approved by the building administrator.</w:t>
      </w:r>
    </w:p>
    <w:p w14:paraId="48208EBA" w14:textId="77777777" w:rsidR="007E3C7F" w:rsidRPr="00040436" w:rsidRDefault="007E3C7F" w:rsidP="007E3C7F">
      <w:pPr>
        <w:spacing w:line="240" w:lineRule="auto"/>
        <w:rPr>
          <w:rFonts w:ascii="Times New Roman" w:hAnsi="Times New Roman" w:cs="Times New Roman"/>
          <w:szCs w:val="24"/>
        </w:rPr>
      </w:pPr>
    </w:p>
    <w:p w14:paraId="24105C86" w14:textId="77777777" w:rsidR="007E3C7F" w:rsidRPr="00040436" w:rsidRDefault="007E3C7F" w:rsidP="007E3C7F">
      <w:pPr>
        <w:spacing w:line="240" w:lineRule="auto"/>
        <w:rPr>
          <w:rFonts w:ascii="Times New Roman" w:hAnsi="Times New Roman" w:cs="Times New Roman"/>
          <w:b/>
          <w:sz w:val="20"/>
          <w:szCs w:val="20"/>
        </w:rPr>
      </w:pPr>
      <w:r w:rsidRPr="00040436">
        <w:rPr>
          <w:rFonts w:ascii="Times New Roman" w:hAnsi="Times New Roman" w:cs="Times New Roman"/>
          <w:b/>
          <w:sz w:val="20"/>
          <w:szCs w:val="20"/>
        </w:rPr>
        <w:t>Audit:</w:t>
      </w:r>
      <w:r w:rsidRPr="00040436">
        <w:rPr>
          <w:rFonts w:ascii="Times New Roman" w:hAnsi="Times New Roman" w:cs="Times New Roman"/>
          <w:b/>
          <w:sz w:val="20"/>
          <w:szCs w:val="20"/>
        </w:rPr>
        <w:tab/>
      </w:r>
      <w:r w:rsidRPr="00040436">
        <w:rPr>
          <w:rFonts w:ascii="Times New Roman" w:hAnsi="Times New Roman" w:cs="Times New Roman"/>
          <w:b/>
          <w:sz w:val="20"/>
          <w:szCs w:val="20"/>
        </w:rPr>
        <w:tab/>
      </w:r>
    </w:p>
    <w:p w14:paraId="22BA4A30" w14:textId="77777777" w:rsidR="007E3C7F" w:rsidRPr="00040436" w:rsidRDefault="007E3C7F" w:rsidP="007E3C7F">
      <w:pPr>
        <w:spacing w:line="240" w:lineRule="auto"/>
        <w:rPr>
          <w:rFonts w:ascii="Times New Roman" w:hAnsi="Times New Roman" w:cs="Times New Roman"/>
          <w:b/>
          <w:sz w:val="20"/>
          <w:szCs w:val="20"/>
        </w:rPr>
      </w:pPr>
    </w:p>
    <w:p w14:paraId="5FBCCE2E"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All transactions related to the fundraiser are subject to audit by the Sidney Public Schools</w:t>
      </w:r>
    </w:p>
    <w:p w14:paraId="693EA422"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District Business Office.</w:t>
      </w:r>
    </w:p>
    <w:p w14:paraId="232B9BFF" w14:textId="77777777" w:rsidR="007E3C7F" w:rsidRPr="00040436" w:rsidRDefault="007E3C7F" w:rsidP="007E3C7F">
      <w:pPr>
        <w:spacing w:line="240" w:lineRule="auto"/>
        <w:rPr>
          <w:rFonts w:ascii="Times New Roman" w:hAnsi="Times New Roman" w:cs="Times New Roman"/>
          <w:szCs w:val="24"/>
        </w:rPr>
      </w:pPr>
    </w:p>
    <w:p w14:paraId="5B0C51D6" w14:textId="77777777" w:rsidR="007E3C7F" w:rsidRPr="00040436" w:rsidRDefault="007E3C7F" w:rsidP="007E3C7F">
      <w:pPr>
        <w:spacing w:line="240" w:lineRule="auto"/>
        <w:rPr>
          <w:rFonts w:ascii="Times New Roman" w:hAnsi="Times New Roman" w:cs="Times New Roman"/>
          <w:b/>
          <w:sz w:val="20"/>
          <w:szCs w:val="20"/>
        </w:rPr>
      </w:pPr>
      <w:r w:rsidRPr="00040436">
        <w:rPr>
          <w:rFonts w:ascii="Times New Roman" w:hAnsi="Times New Roman" w:cs="Times New Roman"/>
          <w:b/>
          <w:sz w:val="20"/>
          <w:szCs w:val="20"/>
        </w:rPr>
        <w:t>Miscellaneous:</w:t>
      </w:r>
      <w:r w:rsidRPr="00040436">
        <w:rPr>
          <w:rFonts w:ascii="Times New Roman" w:hAnsi="Times New Roman" w:cs="Times New Roman"/>
          <w:b/>
          <w:sz w:val="20"/>
          <w:szCs w:val="20"/>
        </w:rPr>
        <w:tab/>
      </w:r>
    </w:p>
    <w:p w14:paraId="02AC7489" w14:textId="77777777" w:rsidR="007E3C7F" w:rsidRPr="00040436" w:rsidRDefault="007E3C7F" w:rsidP="007E3C7F">
      <w:pPr>
        <w:spacing w:line="240" w:lineRule="auto"/>
        <w:rPr>
          <w:rFonts w:ascii="Times New Roman" w:hAnsi="Times New Roman" w:cs="Times New Roman"/>
          <w:b/>
          <w:sz w:val="20"/>
          <w:szCs w:val="20"/>
        </w:rPr>
      </w:pPr>
    </w:p>
    <w:p w14:paraId="2CFF4D90" w14:textId="77777777" w:rsidR="007E3C7F" w:rsidRPr="00040436" w:rsidRDefault="007E3C7F" w:rsidP="007E3C7F">
      <w:pPr>
        <w:spacing w:line="240" w:lineRule="auto"/>
        <w:rPr>
          <w:rFonts w:ascii="Times New Roman" w:hAnsi="Times New Roman" w:cs="Times New Roman"/>
          <w:strike/>
          <w:szCs w:val="24"/>
        </w:rPr>
      </w:pPr>
      <w:r w:rsidRPr="00040436">
        <w:rPr>
          <w:rFonts w:ascii="Times New Roman" w:hAnsi="Times New Roman" w:cs="Times New Roman"/>
          <w:szCs w:val="24"/>
        </w:rPr>
        <w:t>All fundraising activities require advance notification prior to the proposed activity date.</w:t>
      </w:r>
      <w:r w:rsidRPr="00040436">
        <w:rPr>
          <w:rFonts w:ascii="Times New Roman" w:hAnsi="Times New Roman" w:cs="Times New Roman"/>
          <w:b/>
          <w:sz w:val="20"/>
          <w:szCs w:val="20"/>
        </w:rPr>
        <w:tab/>
      </w:r>
      <w:r w:rsidRPr="00040436">
        <w:rPr>
          <w:rFonts w:ascii="Times New Roman" w:hAnsi="Times New Roman" w:cs="Times New Roman"/>
          <w:szCs w:val="24"/>
        </w:rPr>
        <w:t>Dates for all approved Major fundraising projects must be cleared with the school administrator and</w:t>
      </w:r>
      <w:r w:rsidRPr="00040436">
        <w:rPr>
          <w:rFonts w:ascii="Times New Roman" w:hAnsi="Times New Roman" w:cs="Times New Roman"/>
          <w:strike/>
          <w:szCs w:val="24"/>
        </w:rPr>
        <w:t xml:space="preserve"> </w:t>
      </w:r>
      <w:r w:rsidRPr="00040436">
        <w:rPr>
          <w:rFonts w:ascii="Times New Roman" w:hAnsi="Times New Roman" w:cs="Times New Roman"/>
          <w:szCs w:val="24"/>
        </w:rPr>
        <w:t>placed on the district office calendar and website.</w:t>
      </w:r>
    </w:p>
    <w:p w14:paraId="594F6415" w14:textId="77777777" w:rsidR="007E3C7F" w:rsidRPr="00040436" w:rsidRDefault="007E3C7F" w:rsidP="007E3C7F">
      <w:pPr>
        <w:spacing w:line="240" w:lineRule="auto"/>
        <w:rPr>
          <w:rFonts w:ascii="Times New Roman" w:hAnsi="Times New Roman" w:cs="Times New Roman"/>
          <w:strike/>
          <w:szCs w:val="24"/>
        </w:rPr>
      </w:pPr>
    </w:p>
    <w:p w14:paraId="55BF5125"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All school clubs/organizations should limit the number of fundraising events in one academic year. Events may “NOT” have a duration of more than ten (10) school days unless extended by the building principal. (Does not include working concessions or standing concessionary school sales).</w:t>
      </w:r>
    </w:p>
    <w:p w14:paraId="2798D847" w14:textId="77777777" w:rsidR="007E3C7F" w:rsidRPr="00040436" w:rsidRDefault="007E3C7F" w:rsidP="007E3C7F">
      <w:pPr>
        <w:spacing w:line="240" w:lineRule="auto"/>
        <w:rPr>
          <w:rFonts w:ascii="Times New Roman" w:hAnsi="Times New Roman" w:cs="Times New Roman"/>
          <w:szCs w:val="24"/>
        </w:rPr>
      </w:pPr>
    </w:p>
    <w:p w14:paraId="2DADDB7C"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 xml:space="preserve">All high school clubs/activities with an approved ASB account will be required to work at least one Talon Shift to raise money for their club. </w:t>
      </w:r>
    </w:p>
    <w:p w14:paraId="01C9E6AA" w14:textId="77777777" w:rsidR="007E3C7F" w:rsidRPr="00040436" w:rsidRDefault="007E3C7F" w:rsidP="007E3C7F">
      <w:pPr>
        <w:spacing w:line="240" w:lineRule="auto"/>
        <w:rPr>
          <w:rFonts w:ascii="Times New Roman" w:hAnsi="Times New Roman" w:cs="Times New Roman"/>
          <w:szCs w:val="24"/>
        </w:rPr>
      </w:pPr>
    </w:p>
    <w:p w14:paraId="39A2A73A" w14:textId="77777777" w:rsidR="007E3C7F" w:rsidRPr="00040436" w:rsidRDefault="007E3C7F" w:rsidP="007E3C7F">
      <w:pPr>
        <w:spacing w:line="240" w:lineRule="auto"/>
        <w:rPr>
          <w:rFonts w:ascii="Times New Roman" w:hAnsi="Times New Roman" w:cs="Times New Roman"/>
          <w:strike/>
          <w:szCs w:val="24"/>
        </w:rPr>
      </w:pPr>
      <w:r w:rsidRPr="00040436">
        <w:rPr>
          <w:rFonts w:ascii="Times New Roman" w:hAnsi="Times New Roman" w:cs="Times New Roman"/>
          <w:szCs w:val="24"/>
        </w:rPr>
        <w:t>All school clubs and organizations should file by the first Monday in September a tentative list of fundraisers with the building principal and activity director (7-12 only).</w:t>
      </w:r>
    </w:p>
    <w:p w14:paraId="2FF64101" w14:textId="77777777" w:rsidR="007E3C7F" w:rsidRPr="00040436" w:rsidRDefault="007E3C7F" w:rsidP="007E3C7F">
      <w:pPr>
        <w:spacing w:line="240" w:lineRule="auto"/>
        <w:rPr>
          <w:rFonts w:ascii="Times New Roman" w:hAnsi="Times New Roman" w:cs="Times New Roman"/>
          <w:strike/>
          <w:szCs w:val="24"/>
        </w:rPr>
      </w:pPr>
    </w:p>
    <w:p w14:paraId="1528812F" w14:textId="77777777" w:rsidR="007E3C7F" w:rsidRPr="00040436" w:rsidRDefault="007E3C7F" w:rsidP="007E3C7F">
      <w:pPr>
        <w:spacing w:line="240" w:lineRule="auto"/>
        <w:rPr>
          <w:rFonts w:ascii="Times New Roman" w:hAnsi="Times New Roman" w:cs="Times New Roman"/>
          <w:szCs w:val="24"/>
        </w:rPr>
      </w:pPr>
      <w:r w:rsidRPr="00040436">
        <w:rPr>
          <w:rFonts w:ascii="Times New Roman" w:hAnsi="Times New Roman" w:cs="Times New Roman"/>
          <w:szCs w:val="24"/>
        </w:rPr>
        <w:t>Outside organizations/non-school groups may not hold fundraisers in the school during the school day and advertisements for fundraisers by said organizations are limited to public bulletin boards.</w:t>
      </w:r>
    </w:p>
    <w:p w14:paraId="4DF095EE" w14:textId="77777777" w:rsidR="007E3C7F" w:rsidRPr="00040436" w:rsidRDefault="007E3C7F" w:rsidP="007E3C7F">
      <w:pPr>
        <w:spacing w:line="240" w:lineRule="auto"/>
        <w:rPr>
          <w:rFonts w:ascii="Times New Roman" w:hAnsi="Times New Roman" w:cs="Times New Roman"/>
          <w:strike/>
          <w:szCs w:val="24"/>
        </w:rPr>
      </w:pPr>
    </w:p>
    <w:p w14:paraId="21B4AB99" w14:textId="77777777" w:rsidR="007E3C7F" w:rsidRPr="00040436" w:rsidRDefault="007E3C7F" w:rsidP="007E3C7F">
      <w:pPr>
        <w:spacing w:line="240" w:lineRule="auto"/>
        <w:rPr>
          <w:rFonts w:ascii="Times New Roman" w:hAnsi="Times New Roman" w:cs="Times New Roman"/>
          <w:strike/>
          <w:szCs w:val="24"/>
        </w:rPr>
      </w:pPr>
      <w:r w:rsidRPr="00040436">
        <w:rPr>
          <w:rFonts w:ascii="Times New Roman" w:hAnsi="Times New Roman" w:cs="Times New Roman"/>
          <w:szCs w:val="24"/>
        </w:rPr>
        <w:t>An application form (form A) must be submitted to the principal for each major fundraising activity for approval (this does not include concessions).  This applies to fundraisers by any Sidney Public School group, either on or off school grounds.</w:t>
      </w:r>
    </w:p>
    <w:p w14:paraId="2B27C1C8" w14:textId="77777777" w:rsidR="007E3C7F" w:rsidRPr="00040436" w:rsidRDefault="007E3C7F" w:rsidP="007E3C7F">
      <w:pPr>
        <w:spacing w:line="240" w:lineRule="auto"/>
        <w:rPr>
          <w:rFonts w:ascii="Times New Roman" w:hAnsi="Times New Roman" w:cs="Times New Roman"/>
          <w:szCs w:val="24"/>
        </w:rPr>
      </w:pPr>
    </w:p>
    <w:p w14:paraId="2F41EE26" w14:textId="77777777" w:rsidR="007E3C7F" w:rsidRPr="00040436" w:rsidRDefault="007E3C7F" w:rsidP="007E3C7F">
      <w:pPr>
        <w:spacing w:line="240" w:lineRule="auto"/>
        <w:rPr>
          <w:rFonts w:ascii="Times New Roman" w:hAnsi="Times New Roman" w:cs="Times New Roman"/>
          <w:szCs w:val="24"/>
        </w:rPr>
      </w:pPr>
    </w:p>
    <w:p w14:paraId="0F59EF24" w14:textId="77777777" w:rsidR="007E3C7F" w:rsidRDefault="007E3C7F">
      <w:r>
        <w:br w:type="page"/>
      </w:r>
    </w:p>
    <w:p w14:paraId="0837E88F" w14:textId="77777777" w:rsidR="007E3C7F" w:rsidRDefault="007E3C7F" w:rsidP="007E3C7F">
      <w:pPr>
        <w:pStyle w:val="Default"/>
        <w:rPr>
          <w:b/>
          <w:bCs/>
          <w:color w:val="auto"/>
          <w:sz w:val="23"/>
          <w:szCs w:val="23"/>
        </w:rPr>
      </w:pPr>
    </w:p>
    <w:p w14:paraId="63E17D6E" w14:textId="77777777" w:rsidR="007E3C7F" w:rsidRDefault="007E3C7F" w:rsidP="007E3C7F">
      <w:pPr>
        <w:pStyle w:val="Default"/>
        <w:rPr>
          <w:b/>
          <w:bCs/>
          <w:color w:val="auto"/>
          <w:sz w:val="23"/>
          <w:szCs w:val="23"/>
        </w:rPr>
      </w:pPr>
    </w:p>
    <w:p w14:paraId="5C95C9BD" w14:textId="77777777" w:rsidR="007E3C7F" w:rsidRPr="00040436" w:rsidRDefault="007E3C7F" w:rsidP="007E3C7F">
      <w:pPr>
        <w:pStyle w:val="Default"/>
        <w:rPr>
          <w:b/>
          <w:bCs/>
          <w:color w:val="auto"/>
          <w:sz w:val="23"/>
          <w:szCs w:val="23"/>
        </w:rPr>
      </w:pPr>
      <w:r w:rsidRPr="00040436">
        <w:rPr>
          <w:b/>
          <w:bCs/>
          <w:color w:val="auto"/>
          <w:sz w:val="23"/>
          <w:szCs w:val="23"/>
        </w:rPr>
        <w:t>SIDNEY PUBLIC SCHOOLS  FUNDRAISER APPROVAL FORM</w:t>
      </w:r>
    </w:p>
    <w:p w14:paraId="79693D42" w14:textId="77777777" w:rsidR="007E3C7F" w:rsidRPr="00040436" w:rsidRDefault="007E3C7F" w:rsidP="007E3C7F">
      <w:pPr>
        <w:pStyle w:val="Default"/>
        <w:rPr>
          <w:b/>
          <w:bCs/>
          <w:color w:val="auto"/>
          <w:sz w:val="23"/>
          <w:szCs w:val="23"/>
        </w:rPr>
      </w:pPr>
      <w:r w:rsidRPr="00040436">
        <w:rPr>
          <w:b/>
          <w:bCs/>
          <w:color w:val="auto"/>
          <w:sz w:val="23"/>
          <w:szCs w:val="23"/>
        </w:rPr>
        <w:t>(FORM A—Major Fundraising Activity)</w:t>
      </w:r>
    </w:p>
    <w:p w14:paraId="556018DE" w14:textId="77777777" w:rsidR="007E3C7F" w:rsidRPr="00302836" w:rsidRDefault="007E3C7F" w:rsidP="007E3C7F">
      <w:pPr>
        <w:pStyle w:val="Default"/>
        <w:rPr>
          <w:b/>
          <w:bCs/>
          <w:color w:val="auto"/>
          <w:sz w:val="22"/>
          <w:szCs w:val="23"/>
        </w:rPr>
      </w:pPr>
    </w:p>
    <w:p w14:paraId="62A6DB48" w14:textId="77777777" w:rsidR="007E3C7F" w:rsidRPr="00040436" w:rsidRDefault="007E3C7F" w:rsidP="007E3C7F">
      <w:pPr>
        <w:pStyle w:val="Default"/>
        <w:rPr>
          <w:color w:val="auto"/>
          <w:sz w:val="23"/>
          <w:szCs w:val="23"/>
        </w:rPr>
      </w:pPr>
      <w:r w:rsidRPr="00040436">
        <w:rPr>
          <w:color w:val="auto"/>
          <w:sz w:val="23"/>
          <w:szCs w:val="23"/>
        </w:rPr>
        <w:t xml:space="preserve">Name of Person Making Request: __________________________________________ </w:t>
      </w:r>
    </w:p>
    <w:p w14:paraId="363742CE" w14:textId="77777777" w:rsidR="007E3C7F" w:rsidRPr="00302836" w:rsidRDefault="007E3C7F" w:rsidP="007E3C7F">
      <w:pPr>
        <w:pStyle w:val="Default"/>
        <w:rPr>
          <w:color w:val="auto"/>
          <w:sz w:val="22"/>
          <w:szCs w:val="23"/>
        </w:rPr>
      </w:pPr>
    </w:p>
    <w:p w14:paraId="010AB706" w14:textId="77777777" w:rsidR="007E3C7F" w:rsidRPr="00040436" w:rsidRDefault="007E3C7F" w:rsidP="007E3C7F">
      <w:pPr>
        <w:pStyle w:val="Default"/>
        <w:rPr>
          <w:color w:val="auto"/>
          <w:sz w:val="23"/>
          <w:szCs w:val="23"/>
        </w:rPr>
      </w:pPr>
      <w:r w:rsidRPr="00040436">
        <w:rPr>
          <w:color w:val="auto"/>
          <w:sz w:val="23"/>
          <w:szCs w:val="23"/>
        </w:rPr>
        <w:t xml:space="preserve">Organization: __________________________________________________________ </w:t>
      </w:r>
    </w:p>
    <w:p w14:paraId="131C2106" w14:textId="77777777" w:rsidR="007E3C7F" w:rsidRPr="00040436" w:rsidRDefault="007E3C7F" w:rsidP="007E3C7F">
      <w:pPr>
        <w:pStyle w:val="Default"/>
        <w:rPr>
          <w:color w:val="auto"/>
          <w:sz w:val="23"/>
          <w:szCs w:val="23"/>
        </w:rPr>
      </w:pPr>
    </w:p>
    <w:p w14:paraId="392B8D5E" w14:textId="77777777" w:rsidR="007E3C7F" w:rsidRPr="00040436" w:rsidRDefault="007E3C7F" w:rsidP="007E3C7F">
      <w:pPr>
        <w:pStyle w:val="Default"/>
        <w:rPr>
          <w:color w:val="auto"/>
          <w:sz w:val="23"/>
          <w:szCs w:val="23"/>
        </w:rPr>
      </w:pPr>
      <w:r w:rsidRPr="00040436">
        <w:rPr>
          <w:color w:val="auto"/>
          <w:sz w:val="23"/>
          <w:szCs w:val="23"/>
        </w:rPr>
        <w:t xml:space="preserve">Dates of Fundraiser: _______________________ to ___________________________ </w:t>
      </w:r>
    </w:p>
    <w:p w14:paraId="56DB183D" w14:textId="77777777" w:rsidR="007E3C7F" w:rsidRPr="00040436" w:rsidRDefault="007E3C7F" w:rsidP="007E3C7F">
      <w:pPr>
        <w:pStyle w:val="Default"/>
        <w:rPr>
          <w:color w:val="auto"/>
          <w:sz w:val="16"/>
          <w:szCs w:val="16"/>
        </w:rPr>
      </w:pPr>
      <w:r w:rsidRPr="00040436">
        <w:rPr>
          <w:color w:val="auto"/>
          <w:sz w:val="16"/>
          <w:szCs w:val="16"/>
        </w:rPr>
        <w:tab/>
      </w:r>
      <w:r w:rsidRPr="00040436">
        <w:rPr>
          <w:color w:val="auto"/>
          <w:sz w:val="16"/>
          <w:szCs w:val="16"/>
        </w:rPr>
        <w:tab/>
      </w:r>
      <w:r w:rsidRPr="00040436">
        <w:rPr>
          <w:color w:val="auto"/>
          <w:sz w:val="16"/>
          <w:szCs w:val="16"/>
        </w:rPr>
        <w:tab/>
        <w:t xml:space="preserve">          Beginning Date</w:t>
      </w:r>
      <w:r w:rsidRPr="00040436">
        <w:rPr>
          <w:color w:val="auto"/>
          <w:sz w:val="16"/>
          <w:szCs w:val="16"/>
        </w:rPr>
        <w:tab/>
      </w:r>
      <w:r w:rsidRPr="00040436">
        <w:rPr>
          <w:color w:val="auto"/>
          <w:sz w:val="16"/>
          <w:szCs w:val="16"/>
        </w:rPr>
        <w:tab/>
      </w:r>
      <w:r w:rsidRPr="00040436">
        <w:rPr>
          <w:color w:val="auto"/>
          <w:sz w:val="16"/>
          <w:szCs w:val="16"/>
        </w:rPr>
        <w:tab/>
      </w:r>
      <w:r w:rsidRPr="00040436">
        <w:rPr>
          <w:color w:val="auto"/>
          <w:sz w:val="16"/>
          <w:szCs w:val="16"/>
        </w:rPr>
        <w:tab/>
        <w:t xml:space="preserve">          End Date</w:t>
      </w:r>
    </w:p>
    <w:p w14:paraId="2E3DD073" w14:textId="77777777" w:rsidR="007E3C7F" w:rsidRPr="00040436" w:rsidRDefault="007E3C7F" w:rsidP="007E3C7F">
      <w:pPr>
        <w:pStyle w:val="Default"/>
        <w:rPr>
          <w:color w:val="auto"/>
          <w:sz w:val="23"/>
          <w:szCs w:val="23"/>
        </w:rPr>
      </w:pPr>
    </w:p>
    <w:p w14:paraId="1472A206" w14:textId="77777777" w:rsidR="007E3C7F" w:rsidRPr="00040436" w:rsidRDefault="007E3C7F" w:rsidP="007E3C7F">
      <w:pPr>
        <w:pStyle w:val="Default"/>
        <w:rPr>
          <w:color w:val="auto"/>
          <w:sz w:val="23"/>
          <w:szCs w:val="23"/>
        </w:rPr>
      </w:pPr>
      <w:r w:rsidRPr="00040436">
        <w:rPr>
          <w:color w:val="auto"/>
          <w:sz w:val="23"/>
          <w:szCs w:val="23"/>
        </w:rPr>
        <w:t xml:space="preserve">Note:  Financial Report due within five (5) days of end of fundraiser: ______________ </w:t>
      </w:r>
    </w:p>
    <w:p w14:paraId="0CBE7648" w14:textId="77777777" w:rsidR="007E3C7F" w:rsidRPr="00040436" w:rsidRDefault="007E3C7F" w:rsidP="007E3C7F">
      <w:pPr>
        <w:pStyle w:val="Default"/>
        <w:rPr>
          <w:color w:val="auto"/>
          <w:sz w:val="23"/>
          <w:szCs w:val="23"/>
        </w:rPr>
      </w:pPr>
    </w:p>
    <w:p w14:paraId="01CC612E" w14:textId="77777777" w:rsidR="007E3C7F" w:rsidRPr="00040436" w:rsidRDefault="007E3C7F" w:rsidP="007E3C7F">
      <w:pPr>
        <w:pStyle w:val="Default"/>
        <w:rPr>
          <w:color w:val="auto"/>
          <w:sz w:val="23"/>
          <w:szCs w:val="23"/>
        </w:rPr>
      </w:pPr>
      <w:r w:rsidRPr="00040436">
        <w:rPr>
          <w:color w:val="auto"/>
          <w:sz w:val="23"/>
          <w:szCs w:val="23"/>
        </w:rPr>
        <w:t xml:space="preserve">Date Description of Fundraiser: </w:t>
      </w:r>
    </w:p>
    <w:p w14:paraId="18B8DDF5" w14:textId="77777777" w:rsidR="007E3C7F" w:rsidRPr="00040436" w:rsidRDefault="007E3C7F" w:rsidP="007E3C7F">
      <w:pPr>
        <w:pStyle w:val="Default"/>
        <w:rPr>
          <w:color w:val="auto"/>
          <w:sz w:val="23"/>
          <w:szCs w:val="23"/>
        </w:rPr>
      </w:pPr>
    </w:p>
    <w:p w14:paraId="0727B4FC" w14:textId="77777777" w:rsidR="007E3C7F" w:rsidRPr="00040436" w:rsidRDefault="007E3C7F" w:rsidP="007E3C7F">
      <w:pPr>
        <w:pStyle w:val="Default"/>
        <w:spacing w:line="360" w:lineRule="auto"/>
        <w:rPr>
          <w:color w:val="auto"/>
          <w:sz w:val="23"/>
          <w:szCs w:val="23"/>
        </w:rPr>
      </w:pPr>
      <w:r w:rsidRPr="00040436">
        <w:rPr>
          <w:color w:val="auto"/>
          <w:sz w:val="23"/>
          <w:szCs w:val="23"/>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1956DBC6" w14:textId="77777777" w:rsidR="007E3C7F" w:rsidRPr="00040436" w:rsidRDefault="007E3C7F" w:rsidP="007E3C7F">
      <w:pPr>
        <w:pStyle w:val="Default"/>
        <w:rPr>
          <w:color w:val="auto"/>
          <w:sz w:val="23"/>
          <w:szCs w:val="23"/>
        </w:rPr>
      </w:pPr>
    </w:p>
    <w:p w14:paraId="343A058F" w14:textId="77777777" w:rsidR="007E3C7F" w:rsidRPr="00040436" w:rsidRDefault="007E3C7F" w:rsidP="007E3C7F">
      <w:pPr>
        <w:pStyle w:val="Default"/>
        <w:rPr>
          <w:color w:val="auto"/>
          <w:sz w:val="23"/>
          <w:szCs w:val="23"/>
        </w:rPr>
      </w:pPr>
      <w:r w:rsidRPr="00040436">
        <w:rPr>
          <w:color w:val="auto"/>
          <w:sz w:val="23"/>
          <w:szCs w:val="23"/>
        </w:rPr>
        <w:t xml:space="preserve">I am aware of the Fundraising Policies and Guidelines Procedures and I am in compliance.  </w:t>
      </w:r>
    </w:p>
    <w:p w14:paraId="30F4157E" w14:textId="77777777" w:rsidR="007E3C7F" w:rsidRPr="00040436" w:rsidRDefault="007E3C7F" w:rsidP="007E3C7F">
      <w:pPr>
        <w:pStyle w:val="Default"/>
        <w:rPr>
          <w:color w:val="auto"/>
          <w:sz w:val="23"/>
          <w:szCs w:val="23"/>
        </w:rPr>
      </w:pPr>
    </w:p>
    <w:p w14:paraId="1EE954BF" w14:textId="77777777" w:rsidR="007E3C7F" w:rsidRPr="00040436" w:rsidRDefault="007E3C7F" w:rsidP="007E3C7F">
      <w:pPr>
        <w:pStyle w:val="Default"/>
        <w:rPr>
          <w:color w:val="auto"/>
          <w:sz w:val="23"/>
          <w:szCs w:val="23"/>
        </w:rPr>
      </w:pPr>
      <w:r w:rsidRPr="00040436">
        <w:rPr>
          <w:color w:val="auto"/>
          <w:sz w:val="23"/>
          <w:szCs w:val="23"/>
        </w:rPr>
        <w:t xml:space="preserve"> _______________________________________ ___________________________ Signature of Person Making Request                                Date </w:t>
      </w:r>
    </w:p>
    <w:p w14:paraId="7864F248" w14:textId="77777777" w:rsidR="007E3C7F" w:rsidRPr="00040436" w:rsidRDefault="007E3C7F" w:rsidP="007E3C7F">
      <w:pPr>
        <w:pStyle w:val="Default"/>
        <w:rPr>
          <w:color w:val="auto"/>
          <w:sz w:val="23"/>
          <w:szCs w:val="23"/>
        </w:rPr>
      </w:pPr>
    </w:p>
    <w:p w14:paraId="53AFBE9F" w14:textId="77777777" w:rsidR="007E3C7F" w:rsidRPr="00040436" w:rsidRDefault="007E3C7F" w:rsidP="007E3C7F">
      <w:pPr>
        <w:pStyle w:val="Default"/>
        <w:rPr>
          <w:color w:val="auto"/>
          <w:sz w:val="23"/>
          <w:szCs w:val="23"/>
        </w:rPr>
      </w:pPr>
      <w:r w:rsidRPr="00040436">
        <w:rPr>
          <w:color w:val="auto"/>
          <w:sz w:val="23"/>
          <w:szCs w:val="23"/>
        </w:rPr>
        <w:t>Fundraiser time and date has been cleared with the club/organizational advisor, Building Principal and/or (Activity Director) and there is no existing conflict with any other activity.</w:t>
      </w:r>
    </w:p>
    <w:p w14:paraId="1830CD61" w14:textId="77777777" w:rsidR="007E3C7F" w:rsidRPr="00040436" w:rsidRDefault="007E3C7F" w:rsidP="007E3C7F">
      <w:pPr>
        <w:pStyle w:val="Default"/>
        <w:rPr>
          <w:color w:val="auto"/>
          <w:sz w:val="23"/>
          <w:szCs w:val="23"/>
        </w:rPr>
      </w:pPr>
    </w:p>
    <w:p w14:paraId="2343C022" w14:textId="77777777" w:rsidR="007E3C7F" w:rsidRPr="00040436" w:rsidRDefault="007E3C7F" w:rsidP="007E3C7F">
      <w:pPr>
        <w:pStyle w:val="Default"/>
        <w:rPr>
          <w:color w:val="auto"/>
          <w:sz w:val="23"/>
          <w:szCs w:val="23"/>
        </w:rPr>
      </w:pPr>
    </w:p>
    <w:p w14:paraId="792E8D2C" w14:textId="77777777" w:rsidR="007E3C7F" w:rsidRPr="00040436" w:rsidRDefault="007E3C7F" w:rsidP="007E3C7F">
      <w:pPr>
        <w:pStyle w:val="Default"/>
        <w:rPr>
          <w:color w:val="auto"/>
          <w:sz w:val="23"/>
          <w:szCs w:val="23"/>
        </w:rPr>
      </w:pPr>
      <w:r w:rsidRPr="00040436">
        <w:rPr>
          <w:color w:val="auto"/>
          <w:sz w:val="23"/>
          <w:szCs w:val="23"/>
        </w:rPr>
        <w:t xml:space="preserve"> _______________________________________ _ ___________________________ Signature of Advisor                                                         Date </w:t>
      </w:r>
    </w:p>
    <w:p w14:paraId="09EAD35D" w14:textId="77777777" w:rsidR="007E3C7F" w:rsidRPr="00040436" w:rsidRDefault="007E3C7F" w:rsidP="007E3C7F">
      <w:pPr>
        <w:pStyle w:val="Default"/>
        <w:rPr>
          <w:color w:val="auto"/>
          <w:sz w:val="23"/>
          <w:szCs w:val="23"/>
        </w:rPr>
      </w:pPr>
    </w:p>
    <w:p w14:paraId="10BB4C5D" w14:textId="77777777" w:rsidR="007E3C7F" w:rsidRPr="00040436" w:rsidRDefault="007E3C7F" w:rsidP="007E3C7F">
      <w:pPr>
        <w:pStyle w:val="Default"/>
        <w:rPr>
          <w:color w:val="auto"/>
          <w:sz w:val="23"/>
          <w:szCs w:val="23"/>
        </w:rPr>
      </w:pPr>
    </w:p>
    <w:p w14:paraId="7C6D3A63" w14:textId="77777777" w:rsidR="007E3C7F" w:rsidRPr="00040436" w:rsidRDefault="007E3C7F" w:rsidP="007E3C7F">
      <w:pPr>
        <w:pStyle w:val="Default"/>
        <w:rPr>
          <w:color w:val="auto"/>
          <w:sz w:val="23"/>
          <w:szCs w:val="23"/>
        </w:rPr>
      </w:pPr>
      <w:r w:rsidRPr="00040436">
        <w:rPr>
          <w:color w:val="auto"/>
          <w:sz w:val="23"/>
          <w:szCs w:val="23"/>
        </w:rPr>
        <w:t>Approval by Principal/Activity Director:</w:t>
      </w:r>
    </w:p>
    <w:p w14:paraId="0565E76C" w14:textId="77777777" w:rsidR="007E3C7F" w:rsidRPr="00302836" w:rsidRDefault="007E3C7F" w:rsidP="007E3C7F">
      <w:pPr>
        <w:pStyle w:val="Default"/>
        <w:rPr>
          <w:color w:val="auto"/>
          <w:sz w:val="20"/>
          <w:szCs w:val="23"/>
        </w:rPr>
      </w:pPr>
    </w:p>
    <w:p w14:paraId="316BCCAA" w14:textId="77777777" w:rsidR="007E3C7F" w:rsidRPr="00040436" w:rsidRDefault="007E3C7F" w:rsidP="007E3C7F">
      <w:pPr>
        <w:pStyle w:val="Default"/>
        <w:rPr>
          <w:color w:val="auto"/>
          <w:sz w:val="23"/>
          <w:szCs w:val="23"/>
        </w:rPr>
      </w:pPr>
      <w:r w:rsidRPr="00040436">
        <w:rPr>
          <w:color w:val="auto"/>
          <w:sz w:val="23"/>
          <w:szCs w:val="23"/>
        </w:rPr>
        <w:t xml:space="preserve"> _______________________________________ ____________________________ Principal’s Signature                                                         Date</w:t>
      </w:r>
    </w:p>
    <w:p w14:paraId="0F97529A" w14:textId="77777777" w:rsidR="007E3C7F" w:rsidRPr="00302836" w:rsidRDefault="007E3C7F" w:rsidP="007E3C7F">
      <w:pPr>
        <w:pStyle w:val="Default"/>
        <w:rPr>
          <w:color w:val="auto"/>
          <w:sz w:val="16"/>
          <w:szCs w:val="23"/>
        </w:rPr>
      </w:pPr>
    </w:p>
    <w:p w14:paraId="3B48A44E" w14:textId="77777777" w:rsidR="007E3C7F" w:rsidRPr="00040436" w:rsidRDefault="007E3C7F" w:rsidP="007E3C7F">
      <w:pPr>
        <w:pStyle w:val="Default"/>
        <w:rPr>
          <w:color w:val="auto"/>
          <w:sz w:val="23"/>
          <w:szCs w:val="23"/>
        </w:rPr>
      </w:pPr>
      <w:r w:rsidRPr="00040436">
        <w:rPr>
          <w:color w:val="auto"/>
          <w:sz w:val="23"/>
          <w:szCs w:val="23"/>
        </w:rPr>
        <w:t>_______________________________________ ____________________________ Activity Director’s Signature                                            Date</w:t>
      </w:r>
    </w:p>
    <w:p w14:paraId="6CD40D50" w14:textId="77777777" w:rsidR="007E3C7F" w:rsidRPr="00302836" w:rsidRDefault="007E3C7F" w:rsidP="007E3C7F">
      <w:pPr>
        <w:pStyle w:val="Default"/>
        <w:rPr>
          <w:color w:val="auto"/>
          <w:sz w:val="20"/>
          <w:szCs w:val="23"/>
        </w:rPr>
      </w:pPr>
    </w:p>
    <w:p w14:paraId="1E0FB31F" w14:textId="77777777" w:rsidR="00B82104" w:rsidRDefault="007E3C7F" w:rsidP="007E3C7F">
      <w:pPr>
        <w:rPr>
          <w:rFonts w:ascii="Times New Roman" w:hAnsi="Times New Roman" w:cs="Times New Roman"/>
          <w:sz w:val="23"/>
          <w:szCs w:val="23"/>
        </w:rPr>
      </w:pPr>
      <w:r w:rsidRPr="00040436">
        <w:rPr>
          <w:rFonts w:ascii="Times New Roman" w:hAnsi="Times New Roman" w:cs="Times New Roman"/>
          <w:sz w:val="23"/>
          <w:szCs w:val="23"/>
        </w:rPr>
        <w:t xml:space="preserve">Once the principal has approved the fundraiser, it is the responsibility of the person who requested the fundraiser to alert the HS Office Manager of the approval so that the date may be entered on the district activity calendar and website. </w:t>
      </w:r>
    </w:p>
    <w:p w14:paraId="5B5765E1" w14:textId="77777777" w:rsidR="007E3C7F" w:rsidRDefault="007E3C7F" w:rsidP="007E3C7F">
      <w:pPr>
        <w:rPr>
          <w:rFonts w:ascii="Times New Roman" w:hAnsi="Times New Roman" w:cs="Times New Roman"/>
          <w:sz w:val="23"/>
          <w:szCs w:val="23"/>
        </w:rPr>
      </w:pPr>
      <w:r>
        <w:rPr>
          <w:rFonts w:ascii="Times New Roman" w:hAnsi="Times New Roman" w:cs="Times New Roman"/>
          <w:sz w:val="23"/>
          <w:szCs w:val="23"/>
        </w:rPr>
        <w:br w:type="page"/>
      </w:r>
    </w:p>
    <w:p w14:paraId="172DEE87" w14:textId="77777777" w:rsidR="008F3569" w:rsidRDefault="008F3569" w:rsidP="008F3569">
      <w:pPr>
        <w:spacing w:line="240" w:lineRule="auto"/>
        <w:jc w:val="center"/>
        <w:rPr>
          <w:rFonts w:ascii="Arial" w:hAnsi="Arial" w:cs="Arial"/>
          <w:b/>
          <w:sz w:val="28"/>
          <w:szCs w:val="28"/>
          <w:u w:val="single"/>
        </w:rPr>
      </w:pPr>
    </w:p>
    <w:p w14:paraId="05F7C217" w14:textId="77777777" w:rsidR="008F3569" w:rsidRDefault="008F3569" w:rsidP="008F3569">
      <w:pPr>
        <w:spacing w:line="240" w:lineRule="auto"/>
        <w:jc w:val="center"/>
        <w:rPr>
          <w:rFonts w:ascii="Arial" w:hAnsi="Arial" w:cs="Arial"/>
          <w:b/>
          <w:sz w:val="28"/>
          <w:szCs w:val="28"/>
          <w:u w:val="single"/>
        </w:rPr>
      </w:pPr>
    </w:p>
    <w:p w14:paraId="5F884E74" w14:textId="58245C5A" w:rsidR="008F3569" w:rsidRPr="00D96BDB" w:rsidRDefault="008F3569" w:rsidP="008F3569">
      <w:pPr>
        <w:spacing w:line="240" w:lineRule="auto"/>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65408" behindDoc="1" locked="0" layoutInCell="1" allowOverlap="1" wp14:anchorId="25CA5E17" wp14:editId="15FEDD94">
            <wp:simplePos x="0" y="0"/>
            <wp:positionH relativeFrom="column">
              <wp:posOffset>598805</wp:posOffset>
            </wp:positionH>
            <wp:positionV relativeFrom="paragraph">
              <wp:posOffset>-156210</wp:posOffset>
            </wp:positionV>
            <wp:extent cx="4504055" cy="5196840"/>
            <wp:effectExtent l="0" t="0" r="0" b="3810"/>
            <wp:wrapTight wrapText="bothSides">
              <wp:wrapPolygon edited="0">
                <wp:start x="0" y="0"/>
                <wp:lineTo x="0" y="21537"/>
                <wp:lineTo x="21469" y="21537"/>
                <wp:lineTo x="21469" y="0"/>
                <wp:lineTo x="0" y="0"/>
              </wp:wrapPolygon>
            </wp:wrapTight>
            <wp:docPr id="5" name="Picture 5" descr="Visio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Logo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4055" cy="519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69787" w14:textId="77777777" w:rsidR="008F3569" w:rsidRPr="00D96BDB" w:rsidRDefault="008F3569" w:rsidP="008F3569">
      <w:pPr>
        <w:spacing w:line="240" w:lineRule="auto"/>
        <w:jc w:val="center"/>
        <w:rPr>
          <w:rFonts w:ascii="Arial" w:hAnsi="Arial" w:cs="Arial"/>
          <w:b/>
          <w:sz w:val="28"/>
          <w:szCs w:val="28"/>
          <w:u w:val="single"/>
        </w:rPr>
      </w:pPr>
    </w:p>
    <w:p w14:paraId="485FD249" w14:textId="77777777" w:rsidR="008F3569" w:rsidRDefault="008F3569" w:rsidP="008F3569">
      <w:pPr>
        <w:spacing w:line="240" w:lineRule="auto"/>
        <w:ind w:left="720"/>
        <w:rPr>
          <w:rFonts w:ascii="Arial" w:hAnsi="Arial" w:cs="Arial"/>
          <w:b/>
          <w:sz w:val="28"/>
          <w:szCs w:val="28"/>
          <w:u w:val="single"/>
        </w:rPr>
      </w:pPr>
    </w:p>
    <w:p w14:paraId="1F1315DC" w14:textId="77777777" w:rsidR="008F3569" w:rsidRDefault="008F3569" w:rsidP="008F3569">
      <w:pPr>
        <w:spacing w:line="240" w:lineRule="auto"/>
        <w:ind w:left="720"/>
        <w:rPr>
          <w:rFonts w:ascii="Arial" w:hAnsi="Arial" w:cs="Arial"/>
          <w:b/>
          <w:sz w:val="28"/>
          <w:szCs w:val="28"/>
          <w:u w:val="single"/>
        </w:rPr>
      </w:pPr>
    </w:p>
    <w:p w14:paraId="3A3A5C82" w14:textId="77777777" w:rsidR="008F3569" w:rsidRDefault="008F3569" w:rsidP="008F3569">
      <w:pPr>
        <w:spacing w:line="240" w:lineRule="auto"/>
        <w:ind w:left="720"/>
        <w:rPr>
          <w:rFonts w:ascii="Arial" w:hAnsi="Arial" w:cs="Arial"/>
          <w:b/>
          <w:sz w:val="28"/>
          <w:szCs w:val="28"/>
          <w:u w:val="single"/>
        </w:rPr>
      </w:pPr>
    </w:p>
    <w:p w14:paraId="6BFBBAEB" w14:textId="77777777" w:rsidR="008F3569" w:rsidRDefault="008F3569" w:rsidP="008F3569">
      <w:pPr>
        <w:spacing w:line="240" w:lineRule="auto"/>
        <w:ind w:left="720"/>
        <w:rPr>
          <w:rFonts w:ascii="Arial" w:hAnsi="Arial" w:cs="Arial"/>
          <w:b/>
          <w:sz w:val="28"/>
          <w:szCs w:val="28"/>
          <w:u w:val="single"/>
        </w:rPr>
      </w:pPr>
    </w:p>
    <w:p w14:paraId="333EC574" w14:textId="77777777" w:rsidR="008F3569" w:rsidRDefault="008F3569" w:rsidP="008F3569">
      <w:pPr>
        <w:spacing w:line="240" w:lineRule="auto"/>
        <w:ind w:left="720"/>
        <w:rPr>
          <w:rFonts w:ascii="Arial" w:hAnsi="Arial" w:cs="Arial"/>
          <w:b/>
          <w:sz w:val="28"/>
          <w:szCs w:val="28"/>
          <w:u w:val="single"/>
        </w:rPr>
      </w:pPr>
    </w:p>
    <w:p w14:paraId="0A29C531" w14:textId="77777777" w:rsidR="008F3569" w:rsidRDefault="008F3569" w:rsidP="008F3569">
      <w:pPr>
        <w:spacing w:line="240" w:lineRule="auto"/>
        <w:ind w:left="720"/>
        <w:rPr>
          <w:rFonts w:ascii="Arial" w:hAnsi="Arial" w:cs="Arial"/>
          <w:b/>
          <w:sz w:val="28"/>
          <w:szCs w:val="28"/>
          <w:u w:val="single"/>
        </w:rPr>
      </w:pPr>
    </w:p>
    <w:p w14:paraId="7F7E984D" w14:textId="77777777" w:rsidR="008F3569" w:rsidRDefault="008F3569" w:rsidP="008F3569">
      <w:pPr>
        <w:spacing w:line="240" w:lineRule="auto"/>
        <w:ind w:left="720"/>
        <w:rPr>
          <w:rFonts w:ascii="Arial" w:hAnsi="Arial" w:cs="Arial"/>
          <w:b/>
          <w:sz w:val="28"/>
          <w:szCs w:val="28"/>
          <w:u w:val="single"/>
        </w:rPr>
      </w:pPr>
    </w:p>
    <w:p w14:paraId="36A5C852" w14:textId="77777777" w:rsidR="008F3569" w:rsidRDefault="008F3569" w:rsidP="008F3569">
      <w:pPr>
        <w:spacing w:line="240" w:lineRule="auto"/>
        <w:ind w:left="720"/>
        <w:rPr>
          <w:rFonts w:ascii="Arial" w:hAnsi="Arial" w:cs="Arial"/>
          <w:b/>
          <w:sz w:val="28"/>
          <w:szCs w:val="28"/>
          <w:u w:val="single"/>
        </w:rPr>
      </w:pPr>
    </w:p>
    <w:p w14:paraId="1102BF7E" w14:textId="77777777" w:rsidR="008F3569" w:rsidRDefault="008F3569" w:rsidP="008F3569">
      <w:pPr>
        <w:spacing w:line="240" w:lineRule="auto"/>
        <w:ind w:left="720"/>
        <w:rPr>
          <w:rFonts w:ascii="Arial" w:hAnsi="Arial" w:cs="Arial"/>
          <w:b/>
          <w:sz w:val="28"/>
          <w:szCs w:val="28"/>
          <w:u w:val="single"/>
        </w:rPr>
      </w:pPr>
    </w:p>
    <w:p w14:paraId="3179061D" w14:textId="77777777" w:rsidR="008F3569" w:rsidRDefault="008F3569" w:rsidP="008F3569">
      <w:pPr>
        <w:spacing w:line="240" w:lineRule="auto"/>
        <w:ind w:left="720"/>
        <w:rPr>
          <w:rFonts w:ascii="Arial" w:hAnsi="Arial" w:cs="Arial"/>
          <w:b/>
          <w:sz w:val="28"/>
          <w:szCs w:val="28"/>
          <w:u w:val="single"/>
        </w:rPr>
      </w:pPr>
    </w:p>
    <w:p w14:paraId="0AEC4900" w14:textId="77777777" w:rsidR="008F3569" w:rsidRDefault="008F3569" w:rsidP="008F3569">
      <w:pPr>
        <w:spacing w:line="240" w:lineRule="auto"/>
        <w:ind w:left="720"/>
        <w:rPr>
          <w:rFonts w:ascii="Arial" w:hAnsi="Arial" w:cs="Arial"/>
          <w:b/>
          <w:sz w:val="28"/>
          <w:szCs w:val="28"/>
          <w:u w:val="single"/>
        </w:rPr>
      </w:pPr>
    </w:p>
    <w:p w14:paraId="25B93CE6" w14:textId="77777777" w:rsidR="008F3569" w:rsidRDefault="008F3569" w:rsidP="008F3569">
      <w:pPr>
        <w:spacing w:line="240" w:lineRule="auto"/>
        <w:ind w:left="720"/>
        <w:rPr>
          <w:rFonts w:ascii="Arial" w:hAnsi="Arial" w:cs="Arial"/>
          <w:b/>
          <w:sz w:val="28"/>
          <w:szCs w:val="28"/>
          <w:u w:val="single"/>
        </w:rPr>
      </w:pPr>
    </w:p>
    <w:p w14:paraId="4E620A5D" w14:textId="77777777" w:rsidR="008F3569" w:rsidRDefault="008F3569" w:rsidP="008F3569">
      <w:pPr>
        <w:spacing w:line="240" w:lineRule="auto"/>
        <w:ind w:left="720"/>
        <w:rPr>
          <w:rFonts w:ascii="Arial" w:hAnsi="Arial" w:cs="Arial"/>
          <w:b/>
          <w:sz w:val="28"/>
          <w:szCs w:val="28"/>
          <w:u w:val="single"/>
        </w:rPr>
      </w:pPr>
    </w:p>
    <w:p w14:paraId="22345E37" w14:textId="77777777" w:rsidR="008F3569" w:rsidRDefault="008F3569" w:rsidP="008F3569">
      <w:pPr>
        <w:spacing w:line="240" w:lineRule="auto"/>
        <w:ind w:left="720"/>
        <w:rPr>
          <w:rFonts w:ascii="Arial" w:hAnsi="Arial" w:cs="Arial"/>
          <w:b/>
          <w:sz w:val="28"/>
          <w:szCs w:val="28"/>
          <w:u w:val="single"/>
        </w:rPr>
      </w:pPr>
    </w:p>
    <w:p w14:paraId="4E0F21F2" w14:textId="77777777" w:rsidR="008F3569" w:rsidRDefault="008F3569" w:rsidP="008F3569">
      <w:pPr>
        <w:spacing w:line="240" w:lineRule="auto"/>
        <w:ind w:left="720"/>
        <w:rPr>
          <w:rFonts w:ascii="Arial" w:hAnsi="Arial" w:cs="Arial"/>
          <w:b/>
          <w:sz w:val="28"/>
          <w:szCs w:val="28"/>
          <w:u w:val="single"/>
        </w:rPr>
      </w:pPr>
    </w:p>
    <w:p w14:paraId="35962312" w14:textId="77777777" w:rsidR="008F3569" w:rsidRDefault="008F3569" w:rsidP="008F3569">
      <w:pPr>
        <w:spacing w:line="240" w:lineRule="auto"/>
        <w:ind w:left="720"/>
        <w:rPr>
          <w:rFonts w:ascii="Arial" w:hAnsi="Arial" w:cs="Arial"/>
          <w:b/>
          <w:sz w:val="28"/>
          <w:szCs w:val="28"/>
          <w:u w:val="single"/>
        </w:rPr>
      </w:pPr>
    </w:p>
    <w:p w14:paraId="5BCC416E" w14:textId="77777777" w:rsidR="008F3569" w:rsidRDefault="008F3569" w:rsidP="008F3569">
      <w:pPr>
        <w:spacing w:line="240" w:lineRule="auto"/>
        <w:ind w:left="720"/>
        <w:rPr>
          <w:rFonts w:ascii="Arial" w:hAnsi="Arial" w:cs="Arial"/>
          <w:b/>
          <w:sz w:val="28"/>
          <w:szCs w:val="28"/>
          <w:u w:val="single"/>
        </w:rPr>
      </w:pPr>
    </w:p>
    <w:p w14:paraId="45F6F546" w14:textId="77777777" w:rsidR="008F3569" w:rsidRDefault="008F3569" w:rsidP="008F3569">
      <w:pPr>
        <w:spacing w:line="240" w:lineRule="auto"/>
        <w:ind w:left="720"/>
        <w:rPr>
          <w:rFonts w:ascii="Arial" w:hAnsi="Arial" w:cs="Arial"/>
          <w:b/>
          <w:sz w:val="28"/>
          <w:szCs w:val="28"/>
          <w:u w:val="single"/>
        </w:rPr>
      </w:pPr>
    </w:p>
    <w:p w14:paraId="2E2C4FE1" w14:textId="77777777" w:rsidR="008F3569" w:rsidRDefault="008F3569" w:rsidP="008F3569">
      <w:pPr>
        <w:spacing w:line="240" w:lineRule="auto"/>
        <w:ind w:left="720"/>
        <w:rPr>
          <w:rFonts w:ascii="Arial" w:hAnsi="Arial" w:cs="Arial"/>
          <w:b/>
          <w:sz w:val="28"/>
          <w:szCs w:val="28"/>
          <w:u w:val="single"/>
        </w:rPr>
      </w:pPr>
    </w:p>
    <w:p w14:paraId="75012F38" w14:textId="77777777" w:rsidR="008F3569" w:rsidRDefault="008F3569" w:rsidP="008F3569">
      <w:pPr>
        <w:spacing w:line="240" w:lineRule="auto"/>
        <w:ind w:left="720"/>
        <w:rPr>
          <w:rFonts w:ascii="Arial" w:hAnsi="Arial" w:cs="Arial"/>
          <w:b/>
          <w:sz w:val="28"/>
          <w:szCs w:val="28"/>
          <w:u w:val="single"/>
        </w:rPr>
      </w:pPr>
    </w:p>
    <w:p w14:paraId="497D784C" w14:textId="77777777" w:rsidR="008F3569" w:rsidRDefault="008F3569" w:rsidP="008F3569">
      <w:pPr>
        <w:spacing w:line="240" w:lineRule="auto"/>
        <w:ind w:left="720"/>
        <w:rPr>
          <w:rFonts w:ascii="Arial" w:hAnsi="Arial" w:cs="Arial"/>
          <w:b/>
          <w:sz w:val="28"/>
          <w:szCs w:val="28"/>
          <w:u w:val="single"/>
        </w:rPr>
      </w:pPr>
    </w:p>
    <w:p w14:paraId="6D7CC64F" w14:textId="77777777" w:rsidR="008F3569" w:rsidRDefault="008F3569" w:rsidP="008F3569">
      <w:pPr>
        <w:spacing w:line="240" w:lineRule="auto"/>
        <w:ind w:left="720"/>
        <w:rPr>
          <w:rFonts w:ascii="Arial" w:hAnsi="Arial" w:cs="Arial"/>
          <w:b/>
          <w:sz w:val="28"/>
          <w:szCs w:val="28"/>
          <w:u w:val="single"/>
        </w:rPr>
      </w:pPr>
    </w:p>
    <w:p w14:paraId="66D0C892" w14:textId="77777777" w:rsidR="008F3569" w:rsidRDefault="008F3569" w:rsidP="008F3569">
      <w:pPr>
        <w:spacing w:line="240" w:lineRule="auto"/>
        <w:ind w:left="720"/>
        <w:rPr>
          <w:rFonts w:ascii="Arial" w:hAnsi="Arial" w:cs="Arial"/>
          <w:b/>
          <w:sz w:val="28"/>
          <w:szCs w:val="28"/>
          <w:u w:val="single"/>
        </w:rPr>
      </w:pPr>
    </w:p>
    <w:p w14:paraId="72AB7D40" w14:textId="77777777" w:rsidR="008F3569" w:rsidRDefault="008F3569" w:rsidP="008F3569">
      <w:pPr>
        <w:spacing w:line="240" w:lineRule="auto"/>
        <w:ind w:left="720"/>
        <w:rPr>
          <w:rFonts w:ascii="Arial" w:hAnsi="Arial" w:cs="Arial"/>
          <w:b/>
          <w:sz w:val="28"/>
          <w:szCs w:val="28"/>
          <w:u w:val="single"/>
        </w:rPr>
      </w:pPr>
    </w:p>
    <w:p w14:paraId="37F0F5E3" w14:textId="77777777" w:rsidR="008F3569" w:rsidRDefault="008F3569" w:rsidP="008F3569">
      <w:pPr>
        <w:spacing w:line="240" w:lineRule="auto"/>
        <w:ind w:left="720"/>
        <w:rPr>
          <w:rFonts w:ascii="Arial" w:hAnsi="Arial" w:cs="Arial"/>
          <w:b/>
          <w:sz w:val="28"/>
          <w:szCs w:val="28"/>
          <w:u w:val="single"/>
        </w:rPr>
      </w:pPr>
    </w:p>
    <w:p w14:paraId="3215E633" w14:textId="77777777" w:rsidR="008F3569" w:rsidRDefault="008F3569" w:rsidP="008F3569">
      <w:pPr>
        <w:spacing w:line="240" w:lineRule="auto"/>
        <w:ind w:left="720"/>
        <w:rPr>
          <w:rFonts w:ascii="Arial" w:hAnsi="Arial" w:cs="Arial"/>
          <w:b/>
          <w:sz w:val="28"/>
          <w:szCs w:val="28"/>
          <w:u w:val="single"/>
        </w:rPr>
      </w:pPr>
    </w:p>
    <w:p w14:paraId="0D2CF91D" w14:textId="77777777" w:rsidR="008F3569" w:rsidRDefault="008F3569" w:rsidP="008F3569">
      <w:pPr>
        <w:spacing w:line="240" w:lineRule="auto"/>
        <w:ind w:left="720"/>
        <w:rPr>
          <w:rFonts w:ascii="Arial" w:hAnsi="Arial" w:cs="Arial"/>
          <w:b/>
          <w:sz w:val="28"/>
          <w:szCs w:val="28"/>
          <w:u w:val="single"/>
        </w:rPr>
      </w:pPr>
    </w:p>
    <w:p w14:paraId="115D850F" w14:textId="77777777" w:rsidR="008F3569" w:rsidRPr="00AF32AD" w:rsidRDefault="008F3569" w:rsidP="008F3569">
      <w:pPr>
        <w:spacing w:line="240" w:lineRule="auto"/>
        <w:ind w:left="720"/>
        <w:jc w:val="center"/>
        <w:rPr>
          <w:rFonts w:ascii="Arial" w:hAnsi="Arial" w:cs="Arial"/>
          <w:b/>
          <w:color w:val="552707"/>
          <w:sz w:val="40"/>
          <w:szCs w:val="40"/>
        </w:rPr>
      </w:pPr>
      <w:r w:rsidRPr="00AF32AD">
        <w:rPr>
          <w:rFonts w:ascii="Arial" w:hAnsi="Arial" w:cs="Arial"/>
          <w:b/>
          <w:color w:val="552707"/>
          <w:sz w:val="40"/>
          <w:szCs w:val="40"/>
        </w:rPr>
        <w:t>SIDNEY PUBLIC SCHOOLS WELLNESS POLICY GUIDELINES</w:t>
      </w:r>
    </w:p>
    <w:p w14:paraId="4BC65AC7" w14:textId="77777777" w:rsidR="008F3569" w:rsidRPr="00AF32AD" w:rsidRDefault="008F3569" w:rsidP="008F3569">
      <w:pPr>
        <w:spacing w:line="240" w:lineRule="auto"/>
        <w:ind w:left="720"/>
        <w:rPr>
          <w:rFonts w:ascii="Arial" w:hAnsi="Arial" w:cs="Arial"/>
          <w:b/>
          <w:color w:val="552707"/>
          <w:sz w:val="28"/>
          <w:szCs w:val="28"/>
          <w:u w:val="single"/>
        </w:rPr>
      </w:pPr>
    </w:p>
    <w:p w14:paraId="13956554" w14:textId="77777777" w:rsidR="008F3569" w:rsidRDefault="008F3569" w:rsidP="008F3569">
      <w:pPr>
        <w:spacing w:line="240" w:lineRule="auto"/>
        <w:ind w:left="720"/>
        <w:rPr>
          <w:rFonts w:ascii="Arial" w:hAnsi="Arial" w:cs="Arial"/>
          <w:b/>
          <w:sz w:val="28"/>
          <w:szCs w:val="28"/>
          <w:u w:val="single"/>
        </w:rPr>
      </w:pPr>
    </w:p>
    <w:p w14:paraId="655D039B" w14:textId="77777777" w:rsidR="008F3569" w:rsidRDefault="008F3569" w:rsidP="008F3569">
      <w:pPr>
        <w:spacing w:line="240" w:lineRule="auto"/>
        <w:ind w:left="720"/>
        <w:rPr>
          <w:rFonts w:ascii="Arial" w:hAnsi="Arial" w:cs="Arial"/>
          <w:b/>
          <w:sz w:val="28"/>
          <w:szCs w:val="28"/>
          <w:u w:val="single"/>
        </w:rPr>
      </w:pPr>
    </w:p>
    <w:p w14:paraId="3C604513" w14:textId="77777777" w:rsidR="008F3569" w:rsidRPr="00AF32AD" w:rsidRDefault="008F3569" w:rsidP="008F3569">
      <w:pPr>
        <w:spacing w:line="240" w:lineRule="auto"/>
        <w:ind w:left="720"/>
        <w:jc w:val="center"/>
        <w:rPr>
          <w:rFonts w:ascii="Arial" w:hAnsi="Arial" w:cs="Arial"/>
          <w:b/>
          <w:sz w:val="18"/>
          <w:szCs w:val="18"/>
        </w:rPr>
      </w:pPr>
      <w:r>
        <w:rPr>
          <w:rFonts w:ascii="Arial" w:hAnsi="Arial" w:cs="Arial"/>
          <w:b/>
          <w:sz w:val="18"/>
          <w:szCs w:val="18"/>
        </w:rPr>
        <w:t>JUNE 2016</w:t>
      </w:r>
    </w:p>
    <w:p w14:paraId="5446B5BB" w14:textId="77777777" w:rsidR="008F3569" w:rsidRDefault="008F3569" w:rsidP="008F3569">
      <w:pPr>
        <w:spacing w:line="240" w:lineRule="auto"/>
        <w:ind w:left="720"/>
        <w:rPr>
          <w:rFonts w:ascii="Arial" w:hAnsi="Arial" w:cs="Arial"/>
          <w:b/>
          <w:sz w:val="28"/>
          <w:szCs w:val="28"/>
          <w:u w:val="single"/>
        </w:rPr>
      </w:pPr>
    </w:p>
    <w:p w14:paraId="37B699E1" w14:textId="77777777" w:rsidR="008F3569" w:rsidRDefault="008F3569" w:rsidP="008F3569">
      <w:pPr>
        <w:spacing w:line="240" w:lineRule="auto"/>
        <w:ind w:left="720"/>
        <w:rPr>
          <w:rFonts w:ascii="Arial" w:hAnsi="Arial" w:cs="Arial"/>
          <w:b/>
          <w:sz w:val="28"/>
          <w:szCs w:val="28"/>
          <w:u w:val="single"/>
        </w:rPr>
      </w:pPr>
    </w:p>
    <w:p w14:paraId="733A297F" w14:textId="77777777" w:rsidR="008F3569" w:rsidRDefault="008F3569" w:rsidP="008F3569">
      <w:pPr>
        <w:spacing w:line="240" w:lineRule="auto"/>
        <w:ind w:left="720"/>
        <w:rPr>
          <w:rFonts w:ascii="Arial" w:hAnsi="Arial" w:cs="Arial"/>
          <w:b/>
          <w:sz w:val="28"/>
          <w:szCs w:val="28"/>
          <w:u w:val="single"/>
        </w:rPr>
      </w:pPr>
    </w:p>
    <w:p w14:paraId="1956E865" w14:textId="77777777" w:rsidR="008F3569" w:rsidRDefault="008F3569" w:rsidP="008F3569">
      <w:pPr>
        <w:spacing w:line="240" w:lineRule="auto"/>
        <w:ind w:left="720"/>
        <w:rPr>
          <w:rFonts w:ascii="Arial" w:hAnsi="Arial" w:cs="Arial"/>
          <w:b/>
          <w:sz w:val="28"/>
          <w:szCs w:val="28"/>
          <w:u w:val="single"/>
        </w:rPr>
      </w:pPr>
    </w:p>
    <w:p w14:paraId="42EC5CBA" w14:textId="0CDD9439" w:rsidR="007E3C7F" w:rsidRDefault="007E3C7F" w:rsidP="007E3C7F"/>
    <w:p w14:paraId="2B8BF419" w14:textId="26501866" w:rsidR="008F3569" w:rsidRDefault="008F3569" w:rsidP="007E3C7F"/>
    <w:p w14:paraId="69C4D6B2" w14:textId="020E09FF" w:rsidR="008F3569" w:rsidRDefault="008F3569" w:rsidP="007E3C7F"/>
    <w:p w14:paraId="44F981EB" w14:textId="0A512D1C" w:rsidR="008F3569" w:rsidRDefault="0072497F" w:rsidP="008F3569">
      <w:pPr>
        <w:spacing w:line="240" w:lineRule="auto"/>
        <w:ind w:left="270"/>
        <w:rPr>
          <w:rFonts w:ascii="Arial" w:hAnsi="Arial" w:cs="Arial"/>
          <w:b/>
          <w:sz w:val="28"/>
          <w:szCs w:val="28"/>
          <w:u w:val="single"/>
        </w:rPr>
      </w:pPr>
      <w:r>
        <w:rPr>
          <w:rFonts w:ascii="Arial" w:hAnsi="Arial" w:cs="Arial"/>
          <w:b/>
          <w:noProof/>
          <w:sz w:val="28"/>
          <w:szCs w:val="28"/>
          <w:u w:val="single"/>
        </w:rPr>
        <w:lastRenderedPageBreak/>
        <w:t xml:space="preserve">  </w:t>
      </w:r>
      <w:r w:rsidR="008F3569">
        <w:rPr>
          <w:rFonts w:ascii="Arial" w:hAnsi="Arial" w:cs="Arial"/>
          <w:b/>
          <w:noProof/>
          <w:sz w:val="28"/>
          <w:szCs w:val="28"/>
          <w:u w:val="single"/>
        </w:rPr>
        <w:drawing>
          <wp:inline distT="0" distB="0" distL="0" distR="0" wp14:anchorId="4C4E6267" wp14:editId="52088AB8">
            <wp:extent cx="55340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77833625" w14:textId="77777777" w:rsidR="008F3569" w:rsidRDefault="008F3569" w:rsidP="008F3569">
      <w:pPr>
        <w:spacing w:line="240" w:lineRule="auto"/>
        <w:ind w:left="720"/>
        <w:rPr>
          <w:rFonts w:ascii="Arial" w:hAnsi="Arial" w:cs="Arial"/>
          <w:b/>
          <w:sz w:val="28"/>
          <w:szCs w:val="28"/>
          <w:u w:val="single"/>
        </w:rPr>
      </w:pPr>
    </w:p>
    <w:p w14:paraId="32F9F9E6" w14:textId="5B341129" w:rsidR="008F3569" w:rsidRPr="00D96BDB" w:rsidRDefault="008F3569" w:rsidP="008F3569">
      <w:pPr>
        <w:spacing w:line="240" w:lineRule="auto"/>
        <w:ind w:left="720"/>
        <w:rPr>
          <w:rFonts w:ascii="Arial" w:hAnsi="Arial" w:cs="Arial"/>
          <w:b/>
          <w:sz w:val="28"/>
          <w:szCs w:val="28"/>
          <w:u w:val="single"/>
        </w:rPr>
      </w:pPr>
      <w:bookmarkStart w:id="3" w:name="WellnessPolicy"/>
      <w:r w:rsidRPr="00D96BDB">
        <w:rPr>
          <w:rFonts w:ascii="Arial" w:hAnsi="Arial" w:cs="Arial"/>
          <w:b/>
          <w:sz w:val="28"/>
          <w:szCs w:val="28"/>
          <w:u w:val="single"/>
        </w:rPr>
        <w:t>Table of Contents</w:t>
      </w:r>
    </w:p>
    <w:bookmarkEnd w:id="3"/>
    <w:p w14:paraId="3AF4CB1D" w14:textId="77777777" w:rsidR="008F3569" w:rsidRPr="00D96BDB" w:rsidRDefault="008F3569" w:rsidP="008F3569">
      <w:pPr>
        <w:spacing w:line="240" w:lineRule="auto"/>
        <w:ind w:left="720"/>
        <w:rPr>
          <w:rFonts w:ascii="Arial" w:hAnsi="Arial" w:cs="Arial"/>
          <w:sz w:val="24"/>
          <w:szCs w:val="24"/>
        </w:rPr>
      </w:pPr>
    </w:p>
    <w:p w14:paraId="5C20FA37" w14:textId="77777777" w:rsidR="008F3569" w:rsidRPr="00D96BDB" w:rsidRDefault="008F3569" w:rsidP="008F3569">
      <w:pPr>
        <w:spacing w:line="240" w:lineRule="auto"/>
        <w:ind w:left="720"/>
        <w:rPr>
          <w:rFonts w:ascii="Arial" w:hAnsi="Arial" w:cs="Arial"/>
          <w:sz w:val="24"/>
          <w:szCs w:val="24"/>
        </w:rPr>
      </w:pPr>
    </w:p>
    <w:p w14:paraId="782BF249" w14:textId="77777777" w:rsidR="008F3569" w:rsidRPr="00D96BDB" w:rsidRDefault="00F806FF" w:rsidP="008F3569">
      <w:pPr>
        <w:spacing w:line="240" w:lineRule="auto"/>
        <w:ind w:left="720"/>
        <w:rPr>
          <w:rFonts w:ascii="Arial" w:hAnsi="Arial" w:cs="Arial"/>
          <w:sz w:val="24"/>
          <w:szCs w:val="24"/>
        </w:rPr>
      </w:pPr>
      <w:hyperlink w:anchor="Preamble" w:history="1">
        <w:r w:rsidR="008F3569">
          <w:rPr>
            <w:rStyle w:val="Hyperlink"/>
            <w:rFonts w:ascii="Arial" w:hAnsi="Arial" w:cs="Arial"/>
            <w:sz w:val="24"/>
          </w:rPr>
          <w:t>Introduction</w:t>
        </w:r>
      </w:hyperlink>
      <w:r w:rsidR="008F3569">
        <w:rPr>
          <w:rFonts w:ascii="Arial" w:hAnsi="Arial" w:cs="Arial"/>
          <w:sz w:val="24"/>
          <w:szCs w:val="24"/>
        </w:rPr>
        <w:t>….………………………………………………………………</w:t>
      </w:r>
      <w:r w:rsidR="008F3569" w:rsidRPr="00D96BDB">
        <w:rPr>
          <w:rFonts w:ascii="Arial" w:hAnsi="Arial" w:cs="Arial"/>
          <w:sz w:val="24"/>
          <w:szCs w:val="24"/>
        </w:rPr>
        <w:t>2</w:t>
      </w:r>
    </w:p>
    <w:p w14:paraId="48FAC059" w14:textId="77777777" w:rsidR="008F3569" w:rsidRPr="00D96BDB" w:rsidRDefault="008F3569" w:rsidP="008F3569">
      <w:pPr>
        <w:spacing w:line="240" w:lineRule="auto"/>
        <w:ind w:left="720"/>
        <w:rPr>
          <w:rFonts w:ascii="Arial" w:hAnsi="Arial" w:cs="Arial"/>
          <w:sz w:val="24"/>
          <w:szCs w:val="24"/>
        </w:rPr>
      </w:pPr>
    </w:p>
    <w:p w14:paraId="56B1EA7A" w14:textId="77777777" w:rsidR="008F3569" w:rsidRPr="00D96BDB" w:rsidRDefault="00F806FF" w:rsidP="008F3569">
      <w:pPr>
        <w:spacing w:line="240" w:lineRule="auto"/>
        <w:ind w:left="720"/>
        <w:rPr>
          <w:rFonts w:ascii="Arial" w:hAnsi="Arial" w:cs="Arial"/>
          <w:sz w:val="24"/>
          <w:szCs w:val="24"/>
        </w:rPr>
      </w:pPr>
      <w:hyperlink w:anchor="School_Wellness_Committee" w:history="1">
        <w:r w:rsidR="008F3569" w:rsidRPr="00D96BDB">
          <w:rPr>
            <w:rStyle w:val="Hyperlink"/>
            <w:rFonts w:ascii="Arial" w:hAnsi="Arial" w:cs="Arial"/>
            <w:sz w:val="24"/>
          </w:rPr>
          <w:t xml:space="preserve">School Wellness </w:t>
        </w:r>
        <w:r w:rsidR="008F3569">
          <w:rPr>
            <w:rStyle w:val="Hyperlink"/>
            <w:rFonts w:ascii="Arial" w:hAnsi="Arial" w:cs="Arial"/>
            <w:sz w:val="24"/>
          </w:rPr>
          <w:t xml:space="preserve">and Safety </w:t>
        </w:r>
        <w:r w:rsidR="008F3569" w:rsidRPr="00D96BDB">
          <w:rPr>
            <w:rStyle w:val="Hyperlink"/>
            <w:rFonts w:ascii="Arial" w:hAnsi="Arial" w:cs="Arial"/>
            <w:sz w:val="24"/>
          </w:rPr>
          <w:t>Committee</w:t>
        </w:r>
      </w:hyperlink>
      <w:r w:rsidR="008F3569">
        <w:rPr>
          <w:rFonts w:ascii="Arial" w:hAnsi="Arial" w:cs="Arial"/>
          <w:sz w:val="24"/>
          <w:szCs w:val="24"/>
        </w:rPr>
        <w:t xml:space="preserve"> ………………………………...2</w:t>
      </w:r>
      <w:r w:rsidR="008F3569" w:rsidRPr="00D96BDB">
        <w:rPr>
          <w:rFonts w:ascii="Arial" w:hAnsi="Arial" w:cs="Arial"/>
          <w:sz w:val="24"/>
          <w:szCs w:val="24"/>
        </w:rPr>
        <w:t xml:space="preserve"> </w:t>
      </w:r>
    </w:p>
    <w:p w14:paraId="027D237D" w14:textId="77777777" w:rsidR="008F3569" w:rsidRPr="00D96BDB" w:rsidRDefault="008F3569" w:rsidP="008F3569">
      <w:pPr>
        <w:spacing w:line="240" w:lineRule="auto"/>
        <w:ind w:left="720"/>
        <w:rPr>
          <w:rFonts w:ascii="Arial" w:hAnsi="Arial" w:cs="Arial"/>
          <w:sz w:val="24"/>
          <w:szCs w:val="24"/>
        </w:rPr>
      </w:pPr>
    </w:p>
    <w:p w14:paraId="15C72BBC" w14:textId="77777777" w:rsidR="008F3569" w:rsidRPr="0062215C" w:rsidRDefault="008F3569" w:rsidP="008F3569">
      <w:pPr>
        <w:spacing w:line="240" w:lineRule="auto"/>
        <w:ind w:left="720"/>
        <w:rPr>
          <w:rFonts w:ascii="Arial" w:hAnsi="Arial" w:cs="Arial"/>
        </w:rPr>
      </w:pPr>
      <w:r>
        <w:rPr>
          <w:rFonts w:ascii="Arial" w:hAnsi="Arial" w:cs="Arial"/>
          <w:sz w:val="24"/>
          <w:szCs w:val="24"/>
        </w:rPr>
        <w:tab/>
      </w:r>
      <w:r w:rsidRPr="0062215C">
        <w:rPr>
          <w:rFonts w:ascii="Arial" w:hAnsi="Arial" w:cs="Arial"/>
        </w:rPr>
        <w:t>Committee Role and membership………………………………..2</w:t>
      </w:r>
    </w:p>
    <w:p w14:paraId="14E57D0E" w14:textId="77777777" w:rsidR="008F3569" w:rsidRPr="0062215C" w:rsidRDefault="008F3569" w:rsidP="008F3569">
      <w:pPr>
        <w:spacing w:line="240" w:lineRule="auto"/>
        <w:ind w:left="720"/>
        <w:rPr>
          <w:rFonts w:ascii="Arial" w:hAnsi="Arial" w:cs="Arial"/>
        </w:rPr>
      </w:pPr>
      <w:r w:rsidRPr="0062215C">
        <w:rPr>
          <w:rFonts w:ascii="Arial" w:hAnsi="Arial" w:cs="Arial"/>
        </w:rPr>
        <w:tab/>
        <w:t>Leadership…………………………………………………………..2</w:t>
      </w:r>
    </w:p>
    <w:p w14:paraId="42FB3D94" w14:textId="77777777" w:rsidR="008F3569" w:rsidRPr="0062215C" w:rsidRDefault="008F3569" w:rsidP="008F3569">
      <w:pPr>
        <w:spacing w:line="240" w:lineRule="auto"/>
        <w:ind w:left="720"/>
        <w:rPr>
          <w:rFonts w:ascii="Arial" w:hAnsi="Arial" w:cs="Arial"/>
        </w:rPr>
      </w:pPr>
      <w:r w:rsidRPr="0062215C">
        <w:rPr>
          <w:rFonts w:ascii="Arial" w:hAnsi="Arial" w:cs="Arial"/>
        </w:rPr>
        <w:tab/>
        <w:t>Implementation Plan    …………………………………………….3</w:t>
      </w:r>
    </w:p>
    <w:p w14:paraId="3B763926" w14:textId="77777777" w:rsidR="008F3569" w:rsidRPr="0062215C" w:rsidRDefault="008F3569" w:rsidP="008F3569">
      <w:pPr>
        <w:spacing w:line="240" w:lineRule="auto"/>
        <w:ind w:left="720"/>
        <w:rPr>
          <w:rFonts w:ascii="Arial" w:hAnsi="Arial" w:cs="Arial"/>
        </w:rPr>
      </w:pPr>
      <w:r w:rsidRPr="0062215C">
        <w:rPr>
          <w:rFonts w:ascii="Arial" w:hAnsi="Arial" w:cs="Arial"/>
        </w:rPr>
        <w:tab/>
        <w:t>Recordkeeping ……………………….…………………………….3</w:t>
      </w:r>
    </w:p>
    <w:p w14:paraId="417B2D3D" w14:textId="77777777" w:rsidR="008F3569" w:rsidRPr="0062215C" w:rsidRDefault="008F3569" w:rsidP="008F3569">
      <w:pPr>
        <w:spacing w:line="240" w:lineRule="auto"/>
        <w:ind w:left="720"/>
        <w:rPr>
          <w:rFonts w:ascii="Arial" w:hAnsi="Arial" w:cs="Arial"/>
        </w:rPr>
      </w:pPr>
      <w:r w:rsidRPr="0062215C">
        <w:rPr>
          <w:rFonts w:ascii="Arial" w:hAnsi="Arial" w:cs="Arial"/>
        </w:rPr>
        <w:tab/>
        <w:t>Annual Progress Reports ..………………………………………..4</w:t>
      </w:r>
    </w:p>
    <w:p w14:paraId="2D834D1C" w14:textId="77777777" w:rsidR="008F3569" w:rsidRPr="0062215C" w:rsidRDefault="008F3569" w:rsidP="008F3569">
      <w:pPr>
        <w:spacing w:line="240" w:lineRule="auto"/>
        <w:ind w:left="720"/>
        <w:rPr>
          <w:rFonts w:ascii="Arial" w:hAnsi="Arial" w:cs="Arial"/>
        </w:rPr>
      </w:pPr>
      <w:r w:rsidRPr="0062215C">
        <w:rPr>
          <w:rFonts w:ascii="Arial" w:hAnsi="Arial" w:cs="Arial"/>
        </w:rPr>
        <w:tab/>
        <w:t>Triennial Progress Assessments .…</w:t>
      </w:r>
      <w:r>
        <w:rPr>
          <w:rFonts w:ascii="Arial" w:hAnsi="Arial" w:cs="Arial"/>
        </w:rPr>
        <w:t>…</w:t>
      </w:r>
      <w:r w:rsidRPr="0062215C">
        <w:rPr>
          <w:rFonts w:ascii="Arial" w:hAnsi="Arial" w:cs="Arial"/>
        </w:rPr>
        <w:t>…………………………..4</w:t>
      </w:r>
    </w:p>
    <w:p w14:paraId="2131FDBF" w14:textId="77777777" w:rsidR="008F3569" w:rsidRPr="0062215C" w:rsidRDefault="008F3569" w:rsidP="008F3569">
      <w:pPr>
        <w:spacing w:line="240" w:lineRule="auto"/>
        <w:ind w:left="720"/>
        <w:rPr>
          <w:rFonts w:ascii="Arial" w:hAnsi="Arial" w:cs="Arial"/>
        </w:rPr>
      </w:pPr>
      <w:r w:rsidRPr="0062215C">
        <w:rPr>
          <w:rFonts w:ascii="Arial" w:hAnsi="Arial" w:cs="Arial"/>
        </w:rPr>
        <w:tab/>
        <w:t>Community Involvement, Outreach, Communications</w:t>
      </w:r>
      <w:r w:rsidRPr="007978F0">
        <w:rPr>
          <w:rFonts w:ascii="Arial" w:hAnsi="Arial" w:cs="Arial"/>
          <w:sz w:val="16"/>
          <w:szCs w:val="16"/>
        </w:rPr>
        <w:t xml:space="preserve"> </w:t>
      </w:r>
      <w:r w:rsidRPr="007978F0">
        <w:rPr>
          <w:rFonts w:ascii="Arial" w:hAnsi="Arial" w:cs="Arial"/>
          <w:sz w:val="20"/>
          <w:szCs w:val="20"/>
        </w:rPr>
        <w:t>…</w:t>
      </w:r>
      <w:r w:rsidRPr="0062215C">
        <w:rPr>
          <w:rFonts w:ascii="Arial" w:hAnsi="Arial" w:cs="Arial"/>
        </w:rPr>
        <w:t>………4</w:t>
      </w:r>
    </w:p>
    <w:p w14:paraId="15E0424F" w14:textId="77777777" w:rsidR="008F3569" w:rsidRPr="0062215C" w:rsidRDefault="008F3569" w:rsidP="008F3569">
      <w:pPr>
        <w:spacing w:line="240" w:lineRule="auto"/>
        <w:ind w:left="720"/>
        <w:rPr>
          <w:rFonts w:ascii="Arial" w:hAnsi="Arial" w:cs="Arial"/>
        </w:rPr>
      </w:pPr>
    </w:p>
    <w:p w14:paraId="575C93D5" w14:textId="77777777" w:rsidR="008F3569" w:rsidRPr="00D96BDB" w:rsidRDefault="00F806FF" w:rsidP="008F3569">
      <w:pPr>
        <w:spacing w:line="240" w:lineRule="auto"/>
        <w:ind w:left="720"/>
        <w:rPr>
          <w:rFonts w:ascii="Arial" w:hAnsi="Arial" w:cs="Arial"/>
          <w:sz w:val="24"/>
          <w:szCs w:val="24"/>
        </w:rPr>
      </w:pPr>
      <w:hyperlink w:anchor="Nutrition" w:history="1">
        <w:r w:rsidR="008F3569" w:rsidRPr="00D96BDB">
          <w:rPr>
            <w:rStyle w:val="Hyperlink"/>
            <w:rFonts w:ascii="Arial" w:hAnsi="Arial" w:cs="Arial"/>
            <w:sz w:val="24"/>
          </w:rPr>
          <w:t>Nutrition</w:t>
        </w:r>
      </w:hyperlink>
      <w:r w:rsidR="008F3569">
        <w:rPr>
          <w:rFonts w:ascii="Arial" w:hAnsi="Arial" w:cs="Arial"/>
          <w:sz w:val="24"/>
          <w:szCs w:val="24"/>
        </w:rPr>
        <w:t>……………....……………………………………………………..4</w:t>
      </w:r>
    </w:p>
    <w:p w14:paraId="15A048FE" w14:textId="77777777" w:rsidR="008F3569" w:rsidRDefault="008F3569" w:rsidP="008F3569">
      <w:pPr>
        <w:spacing w:line="240" w:lineRule="auto"/>
        <w:ind w:left="720"/>
        <w:rPr>
          <w:rFonts w:ascii="Arial" w:hAnsi="Arial" w:cs="Arial"/>
          <w:sz w:val="24"/>
          <w:szCs w:val="24"/>
        </w:rPr>
      </w:pPr>
    </w:p>
    <w:p w14:paraId="411D005B" w14:textId="77777777" w:rsidR="008F3569" w:rsidRPr="0062215C" w:rsidRDefault="008F3569" w:rsidP="008F3569">
      <w:pPr>
        <w:spacing w:line="240" w:lineRule="auto"/>
        <w:ind w:left="720"/>
        <w:rPr>
          <w:rFonts w:ascii="Arial" w:hAnsi="Arial" w:cs="Arial"/>
        </w:rPr>
      </w:pPr>
      <w:r>
        <w:tab/>
      </w:r>
      <w:r w:rsidRPr="0062215C">
        <w:rPr>
          <w:rFonts w:ascii="Arial" w:hAnsi="Arial" w:cs="Arial"/>
        </w:rPr>
        <w:t>School Meals ……………………………….…</w:t>
      </w:r>
      <w:r>
        <w:rPr>
          <w:rFonts w:ascii="Arial" w:hAnsi="Arial" w:cs="Arial"/>
        </w:rPr>
        <w:t>..</w:t>
      </w:r>
      <w:r w:rsidRPr="0062215C">
        <w:rPr>
          <w:rFonts w:ascii="Arial" w:hAnsi="Arial" w:cs="Arial"/>
        </w:rPr>
        <w:t>……</w:t>
      </w:r>
      <w:r w:rsidRPr="007978F0">
        <w:rPr>
          <w:rFonts w:ascii="Arial" w:hAnsi="Arial" w:cs="Arial"/>
          <w:sz w:val="24"/>
          <w:szCs w:val="24"/>
        </w:rPr>
        <w:t>…</w:t>
      </w:r>
      <w:r w:rsidRPr="0062215C">
        <w:rPr>
          <w:rFonts w:ascii="Arial" w:hAnsi="Arial" w:cs="Arial"/>
        </w:rPr>
        <w:t>…………..</w:t>
      </w:r>
      <w:r>
        <w:rPr>
          <w:rFonts w:ascii="Arial" w:hAnsi="Arial" w:cs="Arial"/>
        </w:rPr>
        <w:t>4</w:t>
      </w:r>
    </w:p>
    <w:p w14:paraId="10A372DC" w14:textId="77777777" w:rsidR="008F3569" w:rsidRPr="0062215C" w:rsidRDefault="008F3569" w:rsidP="008F3569">
      <w:pPr>
        <w:spacing w:line="240" w:lineRule="auto"/>
        <w:ind w:left="720"/>
        <w:rPr>
          <w:rFonts w:ascii="Arial" w:hAnsi="Arial" w:cs="Arial"/>
        </w:rPr>
      </w:pPr>
      <w:r w:rsidRPr="0062215C">
        <w:rPr>
          <w:rFonts w:ascii="Arial" w:hAnsi="Arial" w:cs="Arial"/>
        </w:rPr>
        <w:tab/>
        <w:t xml:space="preserve">Meal Charges </w:t>
      </w:r>
      <w:r>
        <w:rPr>
          <w:rFonts w:ascii="Arial" w:hAnsi="Arial" w:cs="Arial"/>
        </w:rPr>
        <w:t>…………………………..</w:t>
      </w:r>
      <w:r w:rsidRPr="0062215C">
        <w:rPr>
          <w:rFonts w:ascii="Arial" w:hAnsi="Arial" w:cs="Arial"/>
        </w:rPr>
        <w:t>……………</w:t>
      </w:r>
      <w:r w:rsidRPr="007978F0">
        <w:rPr>
          <w:rFonts w:ascii="Arial" w:hAnsi="Arial" w:cs="Arial"/>
          <w:sz w:val="24"/>
          <w:szCs w:val="24"/>
        </w:rPr>
        <w:t>…</w:t>
      </w:r>
      <w:r w:rsidRPr="0062215C">
        <w:rPr>
          <w:rFonts w:ascii="Arial" w:hAnsi="Arial" w:cs="Arial"/>
        </w:rPr>
        <w:t>…………..</w:t>
      </w:r>
      <w:r>
        <w:rPr>
          <w:rFonts w:ascii="Arial" w:hAnsi="Arial" w:cs="Arial"/>
        </w:rPr>
        <w:t>4</w:t>
      </w:r>
    </w:p>
    <w:p w14:paraId="697A268E" w14:textId="77777777" w:rsidR="008F3569" w:rsidRPr="0062215C" w:rsidRDefault="008F3569" w:rsidP="008F3569">
      <w:pPr>
        <w:spacing w:line="240" w:lineRule="auto"/>
        <w:ind w:left="720"/>
        <w:rPr>
          <w:rFonts w:ascii="Arial" w:hAnsi="Arial" w:cs="Arial"/>
        </w:rPr>
      </w:pPr>
      <w:r w:rsidRPr="0062215C">
        <w:rPr>
          <w:rFonts w:ascii="Arial" w:hAnsi="Arial" w:cs="Arial"/>
        </w:rPr>
        <w:tab/>
      </w:r>
      <w:r>
        <w:rPr>
          <w:rFonts w:ascii="Arial" w:hAnsi="Arial" w:cs="Arial"/>
        </w:rPr>
        <w:t>Meal Charging Policy and Procedures..</w:t>
      </w:r>
      <w:r w:rsidRPr="0062215C">
        <w:rPr>
          <w:rFonts w:ascii="Arial" w:hAnsi="Arial" w:cs="Arial"/>
        </w:rPr>
        <w:t>………</w:t>
      </w:r>
      <w:r w:rsidRPr="007978F0">
        <w:rPr>
          <w:rFonts w:ascii="Arial" w:hAnsi="Arial" w:cs="Arial"/>
          <w:sz w:val="24"/>
          <w:szCs w:val="24"/>
        </w:rPr>
        <w:t>…</w:t>
      </w:r>
      <w:r w:rsidRPr="0062215C">
        <w:rPr>
          <w:rFonts w:ascii="Arial" w:hAnsi="Arial" w:cs="Arial"/>
        </w:rPr>
        <w:t>……………….</w:t>
      </w:r>
      <w:r>
        <w:rPr>
          <w:rFonts w:ascii="Arial" w:hAnsi="Arial" w:cs="Arial"/>
        </w:rPr>
        <w:t>5</w:t>
      </w:r>
    </w:p>
    <w:p w14:paraId="0E25FE1D" w14:textId="77777777" w:rsidR="008F3569" w:rsidRPr="0062215C" w:rsidRDefault="008F3569" w:rsidP="008F3569">
      <w:pPr>
        <w:spacing w:line="240" w:lineRule="auto"/>
        <w:ind w:left="720"/>
        <w:rPr>
          <w:rFonts w:ascii="Arial" w:hAnsi="Arial" w:cs="Arial"/>
        </w:rPr>
      </w:pPr>
      <w:r w:rsidRPr="0062215C">
        <w:rPr>
          <w:rFonts w:ascii="Arial" w:hAnsi="Arial" w:cs="Arial"/>
        </w:rPr>
        <w:tab/>
      </w:r>
      <w:r>
        <w:rPr>
          <w:rFonts w:ascii="Arial" w:hAnsi="Arial" w:cs="Arial"/>
        </w:rPr>
        <w:t>Alternate or Modified Meal .</w:t>
      </w:r>
      <w:r w:rsidRPr="0062215C">
        <w:rPr>
          <w:rFonts w:ascii="Arial" w:hAnsi="Arial" w:cs="Arial"/>
        </w:rPr>
        <w:t>………….……………………………</w:t>
      </w:r>
      <w:r>
        <w:rPr>
          <w:rFonts w:ascii="Arial" w:hAnsi="Arial" w:cs="Arial"/>
        </w:rPr>
        <w:t>.5</w:t>
      </w:r>
    </w:p>
    <w:p w14:paraId="629260EB" w14:textId="77777777" w:rsidR="008F3569" w:rsidRPr="0062215C" w:rsidRDefault="008F3569" w:rsidP="008F3569">
      <w:pPr>
        <w:spacing w:line="240" w:lineRule="auto"/>
        <w:ind w:left="720"/>
        <w:rPr>
          <w:rFonts w:ascii="Arial" w:hAnsi="Arial" w:cs="Arial"/>
        </w:rPr>
      </w:pPr>
      <w:r w:rsidRPr="0062215C">
        <w:rPr>
          <w:rFonts w:ascii="Arial" w:hAnsi="Arial" w:cs="Arial"/>
        </w:rPr>
        <w:tab/>
      </w:r>
      <w:r>
        <w:rPr>
          <w:rFonts w:ascii="Arial" w:hAnsi="Arial" w:cs="Arial"/>
        </w:rPr>
        <w:t xml:space="preserve">Competitive Foods and Beverages   </w:t>
      </w:r>
      <w:r w:rsidRPr="0062215C">
        <w:rPr>
          <w:rFonts w:ascii="Arial" w:hAnsi="Arial" w:cs="Arial"/>
        </w:rPr>
        <w:t>……………………………..</w:t>
      </w:r>
      <w:r>
        <w:rPr>
          <w:rFonts w:ascii="Arial" w:hAnsi="Arial" w:cs="Arial"/>
        </w:rPr>
        <w:t>5</w:t>
      </w:r>
    </w:p>
    <w:p w14:paraId="249D1507" w14:textId="77777777" w:rsidR="008F3569" w:rsidRPr="0062215C" w:rsidRDefault="008F3569" w:rsidP="008F3569">
      <w:pPr>
        <w:spacing w:line="240" w:lineRule="auto"/>
        <w:ind w:left="720"/>
        <w:rPr>
          <w:rFonts w:ascii="Arial" w:hAnsi="Arial" w:cs="Arial"/>
        </w:rPr>
      </w:pPr>
      <w:r w:rsidRPr="0062215C">
        <w:rPr>
          <w:rFonts w:ascii="Arial" w:hAnsi="Arial" w:cs="Arial"/>
        </w:rPr>
        <w:tab/>
      </w:r>
      <w:r>
        <w:rPr>
          <w:rFonts w:ascii="Arial" w:hAnsi="Arial" w:cs="Arial"/>
        </w:rPr>
        <w:t>Staff Qualifications and Professional Development</w:t>
      </w:r>
      <w:r w:rsidRPr="0062215C">
        <w:rPr>
          <w:rFonts w:ascii="Arial" w:hAnsi="Arial" w:cs="Arial"/>
        </w:rPr>
        <w:t>……………..</w:t>
      </w:r>
      <w:r>
        <w:rPr>
          <w:rFonts w:ascii="Arial" w:hAnsi="Arial" w:cs="Arial"/>
        </w:rPr>
        <w:t>5</w:t>
      </w:r>
    </w:p>
    <w:p w14:paraId="393C7879" w14:textId="77777777" w:rsidR="008F3569" w:rsidRPr="0062215C" w:rsidRDefault="008F3569" w:rsidP="008F3569">
      <w:pPr>
        <w:spacing w:line="240" w:lineRule="auto"/>
        <w:ind w:left="720"/>
        <w:rPr>
          <w:rFonts w:ascii="Arial" w:hAnsi="Arial" w:cs="Arial"/>
        </w:rPr>
      </w:pPr>
      <w:r w:rsidRPr="0062215C">
        <w:rPr>
          <w:rFonts w:ascii="Arial" w:hAnsi="Arial" w:cs="Arial"/>
        </w:rPr>
        <w:tab/>
      </w:r>
      <w:r>
        <w:rPr>
          <w:rFonts w:ascii="Arial" w:hAnsi="Arial" w:cs="Arial"/>
        </w:rPr>
        <w:t>Nutrition Promotion and Education …………………….</w:t>
      </w:r>
      <w:r w:rsidRPr="0062215C">
        <w:rPr>
          <w:rFonts w:ascii="Arial" w:hAnsi="Arial" w:cs="Arial"/>
        </w:rPr>
        <w:t>…………</w:t>
      </w:r>
      <w:r>
        <w:rPr>
          <w:rFonts w:ascii="Arial" w:hAnsi="Arial" w:cs="Arial"/>
        </w:rPr>
        <w:t>6</w:t>
      </w:r>
    </w:p>
    <w:p w14:paraId="5FE68602" w14:textId="77777777" w:rsidR="008F3569" w:rsidRPr="0062215C" w:rsidRDefault="008F3569" w:rsidP="008F3569">
      <w:pPr>
        <w:spacing w:line="240" w:lineRule="auto"/>
        <w:ind w:left="720"/>
        <w:rPr>
          <w:rFonts w:ascii="Arial" w:hAnsi="Arial" w:cs="Arial"/>
        </w:rPr>
      </w:pPr>
    </w:p>
    <w:p w14:paraId="29AFE294" w14:textId="77777777" w:rsidR="008F3569" w:rsidRDefault="008F3569" w:rsidP="008F3569">
      <w:pPr>
        <w:spacing w:line="240" w:lineRule="auto"/>
        <w:ind w:left="720"/>
        <w:rPr>
          <w:rFonts w:ascii="Arial" w:hAnsi="Arial" w:cs="Arial"/>
          <w:sz w:val="24"/>
          <w:szCs w:val="24"/>
        </w:rPr>
      </w:pPr>
      <w:r>
        <w:rPr>
          <w:rFonts w:ascii="Arial" w:hAnsi="Arial" w:cs="Arial"/>
          <w:sz w:val="24"/>
          <w:szCs w:val="24"/>
        </w:rPr>
        <w:tab/>
      </w:r>
    </w:p>
    <w:p w14:paraId="5B94182A" w14:textId="77777777" w:rsidR="008F3569" w:rsidRPr="00D96BDB" w:rsidRDefault="00F806FF" w:rsidP="008F3569">
      <w:pPr>
        <w:spacing w:line="240" w:lineRule="auto"/>
        <w:ind w:left="720"/>
        <w:rPr>
          <w:rFonts w:ascii="Arial" w:hAnsi="Arial" w:cs="Arial"/>
          <w:sz w:val="24"/>
          <w:szCs w:val="24"/>
        </w:rPr>
      </w:pPr>
      <w:hyperlink w:anchor="Physical_Activity" w:history="1">
        <w:r w:rsidR="008F3569" w:rsidRPr="00D96BDB">
          <w:rPr>
            <w:rStyle w:val="Hyperlink"/>
            <w:rFonts w:ascii="Arial" w:hAnsi="Arial" w:cs="Arial"/>
            <w:sz w:val="24"/>
          </w:rPr>
          <w:t>Physical Activity</w:t>
        </w:r>
      </w:hyperlink>
      <w:r w:rsidR="008F3569">
        <w:rPr>
          <w:rStyle w:val="Hyperlink"/>
          <w:rFonts w:ascii="Arial" w:hAnsi="Arial" w:cs="Arial"/>
          <w:sz w:val="24"/>
        </w:rPr>
        <w:t xml:space="preserve"> </w:t>
      </w:r>
      <w:r w:rsidR="008F3569" w:rsidRPr="00D96BDB">
        <w:rPr>
          <w:rFonts w:ascii="Arial" w:hAnsi="Arial" w:cs="Arial"/>
          <w:sz w:val="24"/>
          <w:szCs w:val="24"/>
        </w:rPr>
        <w:t xml:space="preserve"> </w:t>
      </w:r>
      <w:r w:rsidR="008F3569">
        <w:rPr>
          <w:rFonts w:ascii="Arial" w:hAnsi="Arial" w:cs="Arial"/>
          <w:sz w:val="24"/>
          <w:szCs w:val="24"/>
        </w:rPr>
        <w:t>…………………………………………………………..6</w:t>
      </w:r>
    </w:p>
    <w:p w14:paraId="5B6FD946" w14:textId="77777777" w:rsidR="008F3569" w:rsidRPr="00D96BDB" w:rsidRDefault="008F3569" w:rsidP="008F3569">
      <w:pPr>
        <w:spacing w:line="240" w:lineRule="auto"/>
        <w:ind w:left="720"/>
        <w:rPr>
          <w:rFonts w:ascii="Arial" w:hAnsi="Arial" w:cs="Arial"/>
          <w:sz w:val="24"/>
          <w:szCs w:val="24"/>
        </w:rPr>
      </w:pPr>
    </w:p>
    <w:p w14:paraId="6CEF4059" w14:textId="77777777" w:rsidR="008F3569" w:rsidRDefault="00F806FF" w:rsidP="008F3569">
      <w:pPr>
        <w:spacing w:line="240" w:lineRule="auto"/>
        <w:ind w:left="720"/>
        <w:rPr>
          <w:rFonts w:ascii="Arial" w:hAnsi="Arial" w:cs="Arial"/>
          <w:sz w:val="24"/>
          <w:szCs w:val="24"/>
        </w:rPr>
      </w:pPr>
      <w:hyperlink w:anchor="Other_Activities" w:history="1">
        <w:r w:rsidR="008F3569">
          <w:rPr>
            <w:rStyle w:val="Hyperlink"/>
            <w:rFonts w:ascii="Arial" w:hAnsi="Arial" w:cs="Arial"/>
            <w:sz w:val="24"/>
          </w:rPr>
          <w:t>Summary</w:t>
        </w:r>
      </w:hyperlink>
      <w:r w:rsidR="008F3569" w:rsidRPr="00D00CFF">
        <w:rPr>
          <w:rStyle w:val="Hyperlink"/>
          <w:rFonts w:ascii="Arial" w:hAnsi="Arial" w:cs="Arial"/>
          <w:sz w:val="24"/>
        </w:rPr>
        <w:t>……………………………………………</w:t>
      </w:r>
      <w:r w:rsidR="008F3569" w:rsidRPr="00D00CFF">
        <w:rPr>
          <w:rFonts w:ascii="Arial" w:hAnsi="Arial" w:cs="Arial"/>
          <w:sz w:val="24"/>
          <w:szCs w:val="24"/>
        </w:rPr>
        <w:t>………………………6</w:t>
      </w:r>
    </w:p>
    <w:p w14:paraId="31848215" w14:textId="77777777" w:rsidR="008F3569" w:rsidRDefault="008F3569" w:rsidP="008F3569">
      <w:pPr>
        <w:spacing w:line="240" w:lineRule="auto"/>
        <w:ind w:left="720"/>
        <w:rPr>
          <w:rFonts w:ascii="Arial" w:hAnsi="Arial" w:cs="Arial"/>
          <w:sz w:val="24"/>
          <w:szCs w:val="24"/>
        </w:rPr>
      </w:pPr>
    </w:p>
    <w:p w14:paraId="437F1AE6" w14:textId="77777777" w:rsidR="008F3569" w:rsidRDefault="00F806FF" w:rsidP="008F3569">
      <w:pPr>
        <w:spacing w:line="240" w:lineRule="auto"/>
        <w:ind w:left="720"/>
        <w:rPr>
          <w:rFonts w:ascii="Arial" w:hAnsi="Arial" w:cs="Arial"/>
          <w:sz w:val="24"/>
          <w:szCs w:val="24"/>
        </w:rPr>
      </w:pPr>
      <w:hyperlink w:anchor="Other_Activities" w:history="1">
        <w:r w:rsidR="008F3569">
          <w:rPr>
            <w:rStyle w:val="Hyperlink"/>
            <w:rFonts w:ascii="Arial" w:hAnsi="Arial" w:cs="Arial"/>
            <w:sz w:val="24"/>
          </w:rPr>
          <w:t>Appendix A—Policy 2510</w:t>
        </w:r>
      </w:hyperlink>
      <w:r w:rsidR="008F3569" w:rsidRPr="00D00CFF">
        <w:rPr>
          <w:rStyle w:val="Hyperlink"/>
          <w:rFonts w:ascii="Arial" w:hAnsi="Arial" w:cs="Arial"/>
          <w:sz w:val="24"/>
        </w:rPr>
        <w:t>…………………………</w:t>
      </w:r>
      <w:r w:rsidR="008F3569" w:rsidRPr="00D00CFF">
        <w:rPr>
          <w:rFonts w:ascii="Arial" w:hAnsi="Arial" w:cs="Arial"/>
          <w:sz w:val="24"/>
          <w:szCs w:val="24"/>
        </w:rPr>
        <w:t>………………………</w:t>
      </w:r>
      <w:r w:rsidR="008F3569">
        <w:rPr>
          <w:rFonts w:ascii="Arial" w:hAnsi="Arial" w:cs="Arial"/>
          <w:sz w:val="24"/>
          <w:szCs w:val="24"/>
        </w:rPr>
        <w:t>7</w:t>
      </w:r>
    </w:p>
    <w:p w14:paraId="7E37B707" w14:textId="77777777" w:rsidR="008F3569" w:rsidRDefault="008F3569" w:rsidP="008F3569">
      <w:pPr>
        <w:spacing w:line="240" w:lineRule="auto"/>
        <w:ind w:left="720"/>
        <w:rPr>
          <w:rFonts w:ascii="Arial" w:hAnsi="Arial" w:cs="Arial"/>
          <w:sz w:val="24"/>
          <w:szCs w:val="24"/>
        </w:rPr>
      </w:pPr>
    </w:p>
    <w:p w14:paraId="3A7580B4" w14:textId="77777777" w:rsidR="008F3569" w:rsidRPr="00D00CFF" w:rsidRDefault="008F3569" w:rsidP="008F3569">
      <w:pPr>
        <w:spacing w:line="240" w:lineRule="auto"/>
        <w:ind w:left="720"/>
        <w:rPr>
          <w:rFonts w:ascii="Arial" w:hAnsi="Arial" w:cs="Arial"/>
          <w:sz w:val="24"/>
          <w:szCs w:val="24"/>
        </w:rPr>
      </w:pPr>
    </w:p>
    <w:p w14:paraId="48D7484A" w14:textId="77777777" w:rsidR="008F3569" w:rsidRPr="00D00CFF" w:rsidRDefault="008F3569" w:rsidP="008F3569">
      <w:pPr>
        <w:spacing w:line="240" w:lineRule="auto"/>
        <w:ind w:left="720"/>
        <w:rPr>
          <w:rFonts w:ascii="Arial" w:hAnsi="Arial" w:cs="Arial"/>
          <w:sz w:val="24"/>
          <w:szCs w:val="24"/>
        </w:rPr>
      </w:pPr>
    </w:p>
    <w:p w14:paraId="05FD22FE" w14:textId="77777777" w:rsidR="008F3569" w:rsidRPr="00D96BDB" w:rsidRDefault="008F3569" w:rsidP="008F3569">
      <w:pPr>
        <w:spacing w:line="240" w:lineRule="auto"/>
        <w:ind w:left="720"/>
        <w:rPr>
          <w:rFonts w:ascii="Arial" w:eastAsia="Calibri" w:hAnsi="Arial" w:cs="Arial"/>
          <w:sz w:val="24"/>
          <w:szCs w:val="24"/>
        </w:rPr>
      </w:pPr>
    </w:p>
    <w:p w14:paraId="7E368395" w14:textId="77777777" w:rsidR="008F3569" w:rsidRDefault="008F3569">
      <w:r>
        <w:br w:type="page"/>
      </w:r>
    </w:p>
    <w:p w14:paraId="58FDEEE0" w14:textId="411A030C" w:rsidR="008F3569" w:rsidRPr="00D96BDB" w:rsidRDefault="0072497F" w:rsidP="008F3569">
      <w:pPr>
        <w:spacing w:line="240" w:lineRule="auto"/>
        <w:rPr>
          <w:rFonts w:ascii="Arial" w:hAnsi="Arial" w:cs="Arial"/>
          <w:b/>
          <w:sz w:val="28"/>
          <w:szCs w:val="28"/>
        </w:rPr>
      </w:pPr>
      <w:r>
        <w:rPr>
          <w:rFonts w:ascii="Arial" w:hAnsi="Arial" w:cs="Arial"/>
          <w:b/>
          <w:sz w:val="28"/>
          <w:szCs w:val="28"/>
        </w:rPr>
        <w:lastRenderedPageBreak/>
        <w:t xml:space="preserve">     </w:t>
      </w:r>
      <w:r w:rsidR="008F3569">
        <w:rPr>
          <w:rFonts w:ascii="Arial" w:hAnsi="Arial" w:cs="Arial"/>
          <w:b/>
          <w:noProof/>
          <w:sz w:val="28"/>
          <w:szCs w:val="28"/>
        </w:rPr>
        <w:drawing>
          <wp:inline distT="0" distB="0" distL="0" distR="0" wp14:anchorId="78C01576" wp14:editId="000FD183">
            <wp:extent cx="55340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6AC57C1D" w14:textId="77777777" w:rsidR="008F3569" w:rsidRDefault="008F3569" w:rsidP="008F3569">
      <w:pPr>
        <w:rPr>
          <w:rFonts w:ascii="Arial" w:hAnsi="Arial" w:cs="Arial"/>
          <w:b/>
          <w:sz w:val="24"/>
        </w:rPr>
      </w:pPr>
    </w:p>
    <w:p w14:paraId="20C1FE97" w14:textId="3537608B" w:rsidR="008F3569" w:rsidRDefault="008F3569" w:rsidP="008F3569">
      <w:pPr>
        <w:rPr>
          <w:rFonts w:ascii="Arial" w:hAnsi="Arial" w:cs="Arial"/>
          <w:b/>
          <w:sz w:val="24"/>
        </w:rPr>
      </w:pPr>
      <w:r>
        <w:rPr>
          <w:rFonts w:ascii="Arial" w:hAnsi="Arial" w:cs="Arial"/>
          <w:b/>
          <w:sz w:val="24"/>
        </w:rPr>
        <w:t>Introduction</w:t>
      </w:r>
    </w:p>
    <w:p w14:paraId="287F7FA7" w14:textId="77777777" w:rsidR="008F3569" w:rsidRPr="00D96BDB" w:rsidRDefault="008F3569" w:rsidP="008F3569">
      <w:pPr>
        <w:rPr>
          <w:rFonts w:ascii="Arial" w:hAnsi="Arial" w:cs="Arial"/>
          <w:sz w:val="24"/>
        </w:rPr>
      </w:pPr>
    </w:p>
    <w:p w14:paraId="4D5099F5" w14:textId="77777777" w:rsidR="008F3569" w:rsidRDefault="008F3569" w:rsidP="008F3569">
      <w:pPr>
        <w:rPr>
          <w:rFonts w:ascii="Arial" w:hAnsi="Arial" w:cs="Arial"/>
          <w:sz w:val="20"/>
          <w:szCs w:val="20"/>
        </w:rPr>
      </w:pPr>
      <w:r>
        <w:rPr>
          <w:rFonts w:ascii="Arial" w:hAnsi="Arial" w:cs="Arial"/>
          <w:sz w:val="20"/>
          <w:szCs w:val="20"/>
        </w:rPr>
        <w:t>The Sidney School District is comm</w:t>
      </w:r>
      <w:r w:rsidRPr="00D96BDB">
        <w:rPr>
          <w:rFonts w:ascii="Arial" w:hAnsi="Arial" w:cs="Arial"/>
          <w:sz w:val="20"/>
          <w:szCs w:val="20"/>
        </w:rPr>
        <w:t xml:space="preserve">itted to </w:t>
      </w:r>
      <w:r>
        <w:rPr>
          <w:rFonts w:ascii="Arial" w:hAnsi="Arial" w:cs="Arial"/>
          <w:sz w:val="20"/>
          <w:szCs w:val="20"/>
        </w:rPr>
        <w:t xml:space="preserve">providing school environments that promote and protect children’s health, well-being, and ability to learn, through the support of healthy eating and physical activity per the District’s School Wellness policy, 2510.  </w:t>
      </w:r>
    </w:p>
    <w:p w14:paraId="282F2133" w14:textId="77777777" w:rsidR="008F3569" w:rsidRDefault="008F3569" w:rsidP="008F3569">
      <w:pPr>
        <w:rPr>
          <w:rFonts w:ascii="Arial" w:hAnsi="Arial" w:cs="Arial"/>
          <w:sz w:val="20"/>
          <w:szCs w:val="20"/>
        </w:rPr>
      </w:pPr>
      <w:r>
        <w:rPr>
          <w:rFonts w:ascii="Arial" w:hAnsi="Arial" w:cs="Arial"/>
          <w:sz w:val="20"/>
          <w:szCs w:val="20"/>
        </w:rPr>
        <w:t xml:space="preserve">It is evident in the research that </w:t>
      </w:r>
      <w:r w:rsidRPr="00D96BDB">
        <w:rPr>
          <w:rFonts w:ascii="Arial" w:hAnsi="Arial" w:cs="Arial"/>
          <w:sz w:val="20"/>
          <w:szCs w:val="20"/>
        </w:rPr>
        <w:t xml:space="preserve">good nutrition and physical activity </w:t>
      </w:r>
      <w:r>
        <w:rPr>
          <w:rFonts w:ascii="Arial" w:hAnsi="Arial" w:cs="Arial"/>
          <w:sz w:val="20"/>
          <w:szCs w:val="20"/>
        </w:rPr>
        <w:t xml:space="preserve">through the school day promotes success for students.  Access to proper nutrition before, during and after school fosters academic success in the class, better school attendance, and better performance in cognition.  Additionally, proper nutrition supported by specific foods including </w:t>
      </w:r>
      <w:r w:rsidRPr="00D96BDB">
        <w:rPr>
          <w:rFonts w:ascii="Arial" w:hAnsi="Arial" w:cs="Arial"/>
          <w:sz w:val="20"/>
          <w:szCs w:val="20"/>
        </w:rPr>
        <w:t>fruits, vegetables, and dairy products</w:t>
      </w:r>
      <w:r>
        <w:rPr>
          <w:rFonts w:ascii="Arial" w:hAnsi="Arial" w:cs="Arial"/>
          <w:sz w:val="20"/>
          <w:szCs w:val="20"/>
        </w:rPr>
        <w:t xml:space="preserve"> complements classroom learning.  Access to proper nutrition in the Sidney School District will be supported by engagement or access to grade appropriate physical activities including recess, physical education K-12, and offering of extra-curricular activities.</w:t>
      </w:r>
    </w:p>
    <w:p w14:paraId="33196929" w14:textId="77777777" w:rsidR="008F3569" w:rsidRDefault="008F3569" w:rsidP="008F3569">
      <w:pPr>
        <w:rPr>
          <w:rFonts w:ascii="Arial" w:hAnsi="Arial" w:cs="Arial"/>
          <w:sz w:val="20"/>
          <w:szCs w:val="20"/>
        </w:rPr>
      </w:pPr>
      <w:r w:rsidRPr="00D96BDB">
        <w:rPr>
          <w:rFonts w:ascii="Arial" w:hAnsi="Arial" w:cs="Arial"/>
          <w:sz w:val="20"/>
          <w:szCs w:val="20"/>
        </w:rPr>
        <w:t>Th</w:t>
      </w:r>
      <w:r>
        <w:rPr>
          <w:rFonts w:ascii="Arial" w:hAnsi="Arial" w:cs="Arial"/>
          <w:sz w:val="20"/>
          <w:szCs w:val="20"/>
        </w:rPr>
        <w:t xml:space="preserve">e District’s School Wellness </w:t>
      </w:r>
      <w:r w:rsidRPr="00D96BDB">
        <w:rPr>
          <w:rFonts w:ascii="Arial" w:hAnsi="Arial" w:cs="Arial"/>
          <w:sz w:val="20"/>
          <w:szCs w:val="20"/>
        </w:rPr>
        <w:t xml:space="preserve">policy outlines </w:t>
      </w:r>
      <w:r>
        <w:rPr>
          <w:rFonts w:ascii="Arial" w:hAnsi="Arial" w:cs="Arial"/>
          <w:sz w:val="20"/>
          <w:szCs w:val="20"/>
        </w:rPr>
        <w:t xml:space="preserve">the desired federal standards and level of implementation will reflect Federal, State and Local Funding resources available to </w:t>
      </w:r>
      <w:r w:rsidRPr="00D96BDB">
        <w:rPr>
          <w:rFonts w:ascii="Arial" w:hAnsi="Arial" w:cs="Arial"/>
          <w:sz w:val="20"/>
          <w:szCs w:val="20"/>
        </w:rPr>
        <w:t>the District</w:t>
      </w:r>
      <w:r>
        <w:rPr>
          <w:rFonts w:ascii="Arial" w:hAnsi="Arial" w:cs="Arial"/>
          <w:sz w:val="20"/>
          <w:szCs w:val="20"/>
        </w:rPr>
        <w:t>.  To this end, the District will seek to ensure that:</w:t>
      </w:r>
    </w:p>
    <w:p w14:paraId="70E4163E" w14:textId="77777777" w:rsidR="008F3569" w:rsidRPr="00D96BDB" w:rsidRDefault="008F3569" w:rsidP="008F3569">
      <w:pPr>
        <w:pStyle w:val="ListParagraph"/>
        <w:numPr>
          <w:ilvl w:val="0"/>
          <w:numId w:val="1"/>
        </w:numPr>
        <w:rPr>
          <w:rFonts w:ascii="Arial" w:hAnsi="Arial" w:cs="Arial"/>
          <w:sz w:val="20"/>
          <w:szCs w:val="20"/>
        </w:rPr>
      </w:pPr>
      <w:r w:rsidRPr="00D96BDB">
        <w:rPr>
          <w:rFonts w:ascii="Arial" w:hAnsi="Arial" w:cs="Arial"/>
          <w:sz w:val="20"/>
          <w:szCs w:val="20"/>
        </w:rPr>
        <w:t>Students in the District have access to healthy foods</w:t>
      </w:r>
      <w:r>
        <w:rPr>
          <w:rFonts w:ascii="Arial" w:hAnsi="Arial" w:cs="Arial"/>
          <w:sz w:val="20"/>
          <w:szCs w:val="20"/>
        </w:rPr>
        <w:t xml:space="preserve"> during</w:t>
      </w:r>
      <w:r w:rsidRPr="00D96BDB">
        <w:rPr>
          <w:rFonts w:ascii="Arial" w:hAnsi="Arial" w:cs="Arial"/>
          <w:sz w:val="20"/>
          <w:szCs w:val="20"/>
        </w:rPr>
        <w:t xml:space="preserve"> the school day—both through reimbursable school meals and other foods</w:t>
      </w:r>
      <w:r>
        <w:rPr>
          <w:rFonts w:ascii="Arial" w:hAnsi="Arial" w:cs="Arial"/>
          <w:sz w:val="20"/>
          <w:szCs w:val="20"/>
        </w:rPr>
        <w:t>,</w:t>
      </w:r>
      <w:r w:rsidRPr="00D96BDB">
        <w:rPr>
          <w:rFonts w:ascii="Arial" w:hAnsi="Arial" w:cs="Arial"/>
          <w:sz w:val="20"/>
          <w:szCs w:val="20"/>
        </w:rPr>
        <w:t xml:space="preserve"> available </w:t>
      </w:r>
      <w:r>
        <w:rPr>
          <w:rFonts w:ascii="Arial" w:hAnsi="Arial" w:cs="Arial"/>
          <w:sz w:val="20"/>
          <w:szCs w:val="20"/>
        </w:rPr>
        <w:t xml:space="preserve">through student operated </w:t>
      </w:r>
      <w:r w:rsidRPr="00D96BDB">
        <w:rPr>
          <w:rFonts w:ascii="Arial" w:hAnsi="Arial" w:cs="Arial"/>
          <w:sz w:val="20"/>
          <w:szCs w:val="20"/>
        </w:rPr>
        <w:t>school campus</w:t>
      </w:r>
      <w:r>
        <w:rPr>
          <w:rFonts w:ascii="Arial" w:hAnsi="Arial" w:cs="Arial"/>
          <w:sz w:val="20"/>
          <w:szCs w:val="20"/>
        </w:rPr>
        <w:t xml:space="preserve"> stores, representative of </w:t>
      </w:r>
      <w:r w:rsidRPr="00D96BDB">
        <w:rPr>
          <w:rFonts w:ascii="Arial" w:hAnsi="Arial" w:cs="Arial"/>
          <w:sz w:val="20"/>
          <w:szCs w:val="20"/>
        </w:rPr>
        <w:t>Federal and state nutrition standards;</w:t>
      </w:r>
    </w:p>
    <w:p w14:paraId="79364C3F" w14:textId="77777777" w:rsidR="008F3569" w:rsidRDefault="008F3569" w:rsidP="008F3569">
      <w:pPr>
        <w:pStyle w:val="ListParagraph"/>
        <w:numPr>
          <w:ilvl w:val="0"/>
          <w:numId w:val="1"/>
        </w:numPr>
        <w:rPr>
          <w:rFonts w:ascii="Arial" w:hAnsi="Arial" w:cs="Arial"/>
          <w:sz w:val="20"/>
          <w:szCs w:val="20"/>
        </w:rPr>
      </w:pPr>
      <w:r w:rsidRPr="00E36536">
        <w:rPr>
          <w:rFonts w:ascii="Arial" w:hAnsi="Arial" w:cs="Arial"/>
          <w:sz w:val="20"/>
          <w:szCs w:val="20"/>
        </w:rPr>
        <w:t>Students receive quality nutrition, health and physical education that helps them develop life</w:t>
      </w:r>
      <w:r>
        <w:rPr>
          <w:rFonts w:ascii="Arial" w:hAnsi="Arial" w:cs="Arial"/>
          <w:sz w:val="20"/>
          <w:szCs w:val="20"/>
        </w:rPr>
        <w:t>-</w:t>
      </w:r>
      <w:r w:rsidRPr="00E36536">
        <w:rPr>
          <w:rFonts w:ascii="Arial" w:hAnsi="Arial" w:cs="Arial"/>
          <w:sz w:val="20"/>
          <w:szCs w:val="20"/>
        </w:rPr>
        <w:t>long health associated with proper nutrition, physical</w:t>
      </w:r>
      <w:r>
        <w:rPr>
          <w:rFonts w:ascii="Arial" w:hAnsi="Arial" w:cs="Arial"/>
          <w:sz w:val="20"/>
          <w:szCs w:val="20"/>
        </w:rPr>
        <w:t xml:space="preserve"> activity, and personal health;</w:t>
      </w:r>
    </w:p>
    <w:p w14:paraId="3317F351" w14:textId="77777777" w:rsidR="008F3569" w:rsidRPr="00E36536" w:rsidRDefault="008F3569" w:rsidP="008F3569">
      <w:pPr>
        <w:pStyle w:val="ListParagraph"/>
        <w:numPr>
          <w:ilvl w:val="0"/>
          <w:numId w:val="1"/>
        </w:numPr>
        <w:rPr>
          <w:rFonts w:ascii="Arial" w:hAnsi="Arial" w:cs="Arial"/>
          <w:sz w:val="20"/>
          <w:szCs w:val="20"/>
        </w:rPr>
      </w:pPr>
      <w:r w:rsidRPr="00E36536">
        <w:rPr>
          <w:rFonts w:ascii="Arial" w:hAnsi="Arial" w:cs="Arial"/>
          <w:sz w:val="20"/>
          <w:szCs w:val="20"/>
        </w:rPr>
        <w:t xml:space="preserve">Students have opportunities to be physically active before, during, and after school; </w:t>
      </w:r>
    </w:p>
    <w:p w14:paraId="38DE2997" w14:textId="77777777" w:rsidR="008F3569" w:rsidRPr="00D96BDB" w:rsidRDefault="008F3569" w:rsidP="008F3569">
      <w:pPr>
        <w:pStyle w:val="ListParagraph"/>
        <w:numPr>
          <w:ilvl w:val="0"/>
          <w:numId w:val="1"/>
        </w:numPr>
        <w:rPr>
          <w:rFonts w:ascii="Arial" w:hAnsi="Arial" w:cs="Arial"/>
          <w:sz w:val="20"/>
          <w:szCs w:val="20"/>
        </w:rPr>
      </w:pPr>
      <w:r w:rsidRPr="00D96BDB">
        <w:rPr>
          <w:rFonts w:ascii="Arial" w:hAnsi="Arial" w:cs="Arial"/>
          <w:sz w:val="20"/>
          <w:szCs w:val="20"/>
        </w:rPr>
        <w:t xml:space="preserve">The </w:t>
      </w:r>
      <w:r>
        <w:rPr>
          <w:rFonts w:ascii="Arial" w:hAnsi="Arial" w:cs="Arial"/>
          <w:sz w:val="20"/>
          <w:szCs w:val="20"/>
        </w:rPr>
        <w:t xml:space="preserve">school </w:t>
      </w:r>
      <w:r w:rsidRPr="00D96BDB">
        <w:rPr>
          <w:rFonts w:ascii="Arial" w:hAnsi="Arial" w:cs="Arial"/>
          <w:sz w:val="20"/>
          <w:szCs w:val="20"/>
        </w:rPr>
        <w:t xml:space="preserve">community </w:t>
      </w:r>
      <w:r>
        <w:rPr>
          <w:rFonts w:ascii="Arial" w:hAnsi="Arial" w:cs="Arial"/>
          <w:sz w:val="20"/>
          <w:szCs w:val="20"/>
        </w:rPr>
        <w:t xml:space="preserve">will be </w:t>
      </w:r>
      <w:r w:rsidRPr="00D96BDB">
        <w:rPr>
          <w:rFonts w:ascii="Arial" w:hAnsi="Arial" w:cs="Arial"/>
          <w:sz w:val="20"/>
          <w:szCs w:val="20"/>
        </w:rPr>
        <w:t xml:space="preserve">engaged </w:t>
      </w:r>
      <w:r>
        <w:rPr>
          <w:rFonts w:ascii="Arial" w:hAnsi="Arial" w:cs="Arial"/>
          <w:sz w:val="20"/>
          <w:szCs w:val="20"/>
        </w:rPr>
        <w:t xml:space="preserve">through opportunity for input, awareness of the District’s Wellness Policy and Guidelines, related policy (BP 8200—Food Service, Commodities, Free and Reduced Prices), and Health and Physical Education K-12 Curriculum; and, </w:t>
      </w:r>
    </w:p>
    <w:p w14:paraId="3DEE646A" w14:textId="77777777" w:rsidR="008F3569" w:rsidRDefault="008F3569" w:rsidP="008F3569">
      <w:pPr>
        <w:pStyle w:val="ListParagraph"/>
        <w:numPr>
          <w:ilvl w:val="0"/>
          <w:numId w:val="1"/>
        </w:numPr>
        <w:rPr>
          <w:rFonts w:ascii="Arial" w:hAnsi="Arial" w:cs="Arial"/>
          <w:sz w:val="20"/>
          <w:szCs w:val="20"/>
        </w:rPr>
      </w:pPr>
      <w:r w:rsidRPr="00D96BDB">
        <w:rPr>
          <w:rFonts w:ascii="Arial" w:hAnsi="Arial" w:cs="Arial"/>
          <w:sz w:val="20"/>
          <w:szCs w:val="20"/>
        </w:rPr>
        <w:t xml:space="preserve">The District establishes and maintains an infrastructure for management, oversight, implementation, communication about, and monitoring of the policy and its </w:t>
      </w:r>
      <w:r>
        <w:rPr>
          <w:rFonts w:ascii="Arial" w:hAnsi="Arial" w:cs="Arial"/>
          <w:sz w:val="20"/>
          <w:szCs w:val="20"/>
        </w:rPr>
        <w:t>guidelines.</w:t>
      </w:r>
    </w:p>
    <w:p w14:paraId="7D8F192F" w14:textId="77777777" w:rsidR="008F3569" w:rsidRDefault="008F3569" w:rsidP="008F3569">
      <w:pPr>
        <w:pStyle w:val="ListParagraph"/>
        <w:ind w:left="360"/>
        <w:rPr>
          <w:rFonts w:ascii="Arial" w:hAnsi="Arial" w:cs="Arial"/>
          <w:sz w:val="20"/>
          <w:szCs w:val="20"/>
        </w:rPr>
      </w:pPr>
    </w:p>
    <w:p w14:paraId="75C628BE" w14:textId="77777777" w:rsidR="008F3569" w:rsidRPr="00D16671" w:rsidRDefault="008F3569" w:rsidP="008F3569">
      <w:pPr>
        <w:pStyle w:val="ListParagraph"/>
        <w:ind w:left="0"/>
        <w:rPr>
          <w:rFonts w:ascii="Arial" w:hAnsi="Arial" w:cs="Arial"/>
          <w:sz w:val="20"/>
          <w:szCs w:val="20"/>
        </w:rPr>
      </w:pPr>
      <w:r w:rsidRPr="00D16671">
        <w:rPr>
          <w:rFonts w:ascii="Arial" w:hAnsi="Arial" w:cs="Arial"/>
          <w:b/>
          <w:sz w:val="24"/>
          <w:u w:val="single"/>
        </w:rPr>
        <w:t>School Wellness</w:t>
      </w:r>
      <w:r>
        <w:rPr>
          <w:rFonts w:ascii="Arial" w:hAnsi="Arial" w:cs="Arial"/>
          <w:b/>
          <w:sz w:val="24"/>
          <w:u w:val="single"/>
        </w:rPr>
        <w:t xml:space="preserve"> and Safety</w:t>
      </w:r>
      <w:r w:rsidRPr="00D16671">
        <w:rPr>
          <w:rFonts w:ascii="Arial" w:hAnsi="Arial" w:cs="Arial"/>
          <w:b/>
          <w:sz w:val="24"/>
          <w:u w:val="single"/>
        </w:rPr>
        <w:t xml:space="preserve"> Committee </w:t>
      </w:r>
    </w:p>
    <w:p w14:paraId="4E15E6DA" w14:textId="77777777" w:rsidR="008F3569" w:rsidRPr="006A7FA5" w:rsidRDefault="008F3569" w:rsidP="008F3569">
      <w:pPr>
        <w:rPr>
          <w:rFonts w:ascii="Arial" w:hAnsi="Arial" w:cs="Arial"/>
          <w:b/>
          <w:i/>
          <w:sz w:val="20"/>
        </w:rPr>
      </w:pPr>
      <w:r w:rsidRPr="006A7FA5">
        <w:rPr>
          <w:rFonts w:ascii="Arial" w:hAnsi="Arial" w:cs="Arial"/>
          <w:b/>
          <w:i/>
          <w:sz w:val="20"/>
        </w:rPr>
        <w:t>Committee Role and Membership</w:t>
      </w:r>
    </w:p>
    <w:p w14:paraId="39460D57" w14:textId="77777777" w:rsidR="008F3569" w:rsidRDefault="008F3569" w:rsidP="008F3569">
      <w:pPr>
        <w:rPr>
          <w:rFonts w:ascii="Arial" w:hAnsi="Arial" w:cs="Arial"/>
          <w:sz w:val="20"/>
        </w:rPr>
      </w:pPr>
      <w:r w:rsidRPr="006A7FA5">
        <w:rPr>
          <w:rFonts w:ascii="Arial" w:hAnsi="Arial" w:cs="Arial"/>
          <w:sz w:val="20"/>
        </w:rPr>
        <w:t xml:space="preserve">The District </w:t>
      </w:r>
      <w:r>
        <w:rPr>
          <w:rFonts w:ascii="Arial" w:hAnsi="Arial" w:cs="Arial"/>
          <w:sz w:val="20"/>
        </w:rPr>
        <w:t>maintains a working Safety committee that will be redefined and renamed to the School Wellness and Safety Committee (SWSC) that currently meets four or more times each school year.  The function of this committee will be expanded to include a review of School Wellness Policy, Procedures and Guidelines in conjunction with the committee’s current function aimed at providing a safe and healthy environment for students, staff, and building occupants.</w:t>
      </w:r>
    </w:p>
    <w:p w14:paraId="4F7A9BC5" w14:textId="77777777" w:rsidR="008F3569" w:rsidRPr="006A7FA5" w:rsidRDefault="008F3569" w:rsidP="008F3569">
      <w:pPr>
        <w:rPr>
          <w:rFonts w:ascii="Arial" w:hAnsi="Arial" w:cs="Arial"/>
          <w:i/>
          <w:sz w:val="20"/>
        </w:rPr>
      </w:pPr>
      <w:r>
        <w:rPr>
          <w:rFonts w:ascii="Arial" w:hAnsi="Arial" w:cs="Arial"/>
          <w:sz w:val="20"/>
        </w:rPr>
        <w:t>SWSC</w:t>
      </w:r>
      <w:r w:rsidRPr="006A7FA5">
        <w:rPr>
          <w:rFonts w:ascii="Arial" w:hAnsi="Arial" w:cs="Arial"/>
          <w:sz w:val="20"/>
        </w:rPr>
        <w:t xml:space="preserve"> membership will </w:t>
      </w:r>
      <w:r>
        <w:rPr>
          <w:rFonts w:ascii="Arial" w:hAnsi="Arial" w:cs="Arial"/>
          <w:sz w:val="20"/>
        </w:rPr>
        <w:t xml:space="preserve">include staff representing Maintenance, Food Service, Certified, Classified, Transportation, and Administration.  </w:t>
      </w:r>
    </w:p>
    <w:p w14:paraId="2DB6B440" w14:textId="77777777" w:rsidR="008F3569" w:rsidRPr="006A7FA5" w:rsidRDefault="008F3569" w:rsidP="008F3569">
      <w:pPr>
        <w:rPr>
          <w:rFonts w:ascii="Arial" w:hAnsi="Arial" w:cs="Arial"/>
          <w:b/>
          <w:i/>
          <w:color w:val="000000"/>
          <w:sz w:val="20"/>
        </w:rPr>
      </w:pPr>
      <w:r w:rsidRPr="006A7FA5">
        <w:rPr>
          <w:rFonts w:ascii="Arial" w:hAnsi="Arial" w:cs="Arial"/>
          <w:b/>
          <w:i/>
          <w:color w:val="000000"/>
          <w:sz w:val="20"/>
        </w:rPr>
        <w:t>Leadership</w:t>
      </w:r>
    </w:p>
    <w:p w14:paraId="552DD35D" w14:textId="77777777" w:rsidR="008F3569" w:rsidRDefault="008F3569" w:rsidP="008F3569">
      <w:pPr>
        <w:rPr>
          <w:rFonts w:ascii="Arial" w:hAnsi="Arial" w:cs="Arial"/>
          <w:sz w:val="20"/>
        </w:rPr>
      </w:pPr>
      <w:r w:rsidRPr="006A7FA5">
        <w:rPr>
          <w:rFonts w:ascii="Arial" w:hAnsi="Arial" w:cs="Arial"/>
          <w:color w:val="000000"/>
          <w:sz w:val="20"/>
        </w:rPr>
        <w:t xml:space="preserve">The Superintendent or designee(s) will convene the </w:t>
      </w:r>
      <w:r>
        <w:rPr>
          <w:rFonts w:ascii="Arial" w:hAnsi="Arial" w:cs="Arial"/>
          <w:color w:val="000000"/>
          <w:sz w:val="20"/>
        </w:rPr>
        <w:t>SWSC</w:t>
      </w:r>
      <w:r w:rsidRPr="006A7FA5">
        <w:rPr>
          <w:rFonts w:ascii="Arial" w:hAnsi="Arial" w:cs="Arial"/>
          <w:color w:val="000000"/>
          <w:sz w:val="20"/>
        </w:rPr>
        <w:t xml:space="preserve"> </w:t>
      </w:r>
      <w:r>
        <w:rPr>
          <w:rFonts w:ascii="Arial" w:hAnsi="Arial" w:cs="Arial"/>
          <w:color w:val="000000"/>
          <w:sz w:val="20"/>
        </w:rPr>
        <w:t xml:space="preserve">annually </w:t>
      </w:r>
      <w:r w:rsidRPr="006A7FA5">
        <w:rPr>
          <w:rFonts w:ascii="Arial" w:hAnsi="Arial" w:cs="Arial"/>
          <w:color w:val="000000"/>
          <w:sz w:val="20"/>
        </w:rPr>
        <w:t xml:space="preserve">and </w:t>
      </w:r>
      <w:r w:rsidRPr="006A7FA5">
        <w:rPr>
          <w:rFonts w:ascii="Arial" w:hAnsi="Arial" w:cs="Arial"/>
          <w:sz w:val="20"/>
        </w:rPr>
        <w:t>facilitate d</w:t>
      </w:r>
      <w:r>
        <w:rPr>
          <w:rFonts w:ascii="Arial" w:hAnsi="Arial" w:cs="Arial"/>
          <w:sz w:val="20"/>
        </w:rPr>
        <w:t xml:space="preserve">evelopment of and updates to </w:t>
      </w:r>
      <w:r w:rsidRPr="006A7FA5">
        <w:rPr>
          <w:rFonts w:ascii="Arial" w:hAnsi="Arial" w:cs="Arial"/>
          <w:sz w:val="20"/>
        </w:rPr>
        <w:t xml:space="preserve">wellness </w:t>
      </w:r>
      <w:r>
        <w:rPr>
          <w:rFonts w:ascii="Arial" w:hAnsi="Arial" w:cs="Arial"/>
          <w:sz w:val="20"/>
        </w:rPr>
        <w:t xml:space="preserve">and safety </w:t>
      </w:r>
      <w:r w:rsidRPr="006A7FA5">
        <w:rPr>
          <w:rFonts w:ascii="Arial" w:hAnsi="Arial" w:cs="Arial"/>
          <w:sz w:val="20"/>
        </w:rPr>
        <w:t>policy</w:t>
      </w:r>
      <w:r>
        <w:rPr>
          <w:rFonts w:ascii="Arial" w:hAnsi="Arial" w:cs="Arial"/>
          <w:sz w:val="20"/>
        </w:rPr>
        <w:t xml:space="preserve"> ensuring district-wide </w:t>
      </w:r>
      <w:r w:rsidRPr="006A7FA5">
        <w:rPr>
          <w:rFonts w:ascii="Arial" w:hAnsi="Arial" w:cs="Arial"/>
          <w:sz w:val="20"/>
        </w:rPr>
        <w:t>compliance with</w:t>
      </w:r>
      <w:r>
        <w:rPr>
          <w:rFonts w:ascii="Arial" w:hAnsi="Arial" w:cs="Arial"/>
          <w:sz w:val="20"/>
        </w:rPr>
        <w:t xml:space="preserve"> developed policies</w:t>
      </w:r>
      <w:r w:rsidRPr="006A7FA5">
        <w:rPr>
          <w:rFonts w:ascii="Arial" w:hAnsi="Arial" w:cs="Arial"/>
          <w:sz w:val="20"/>
        </w:rPr>
        <w:t xml:space="preserve">.  </w:t>
      </w:r>
    </w:p>
    <w:p w14:paraId="5A128800" w14:textId="77777777" w:rsidR="008F3569" w:rsidRPr="006A7FA5" w:rsidRDefault="008F3569" w:rsidP="008F3569">
      <w:pPr>
        <w:rPr>
          <w:rFonts w:ascii="Arial" w:hAnsi="Arial" w:cs="Arial"/>
          <w:sz w:val="20"/>
        </w:rPr>
      </w:pPr>
    </w:p>
    <w:p w14:paraId="2E22A8F6" w14:textId="77777777" w:rsidR="008F3569" w:rsidRDefault="008F3569">
      <w:r>
        <w:br w:type="page"/>
      </w:r>
    </w:p>
    <w:tbl>
      <w:tblPr>
        <w:tblpPr w:leftFromText="180" w:rightFromText="180"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19"/>
        <w:gridCol w:w="2620"/>
        <w:gridCol w:w="2050"/>
      </w:tblGrid>
      <w:tr w:rsidR="008F3569" w:rsidRPr="001F52E4" w14:paraId="4DF08171" w14:textId="77777777" w:rsidTr="00F45D8C">
        <w:trPr>
          <w:trHeight w:val="288"/>
        </w:trPr>
        <w:tc>
          <w:tcPr>
            <w:tcW w:w="2067" w:type="dxa"/>
            <w:shd w:val="clear" w:color="auto" w:fill="auto"/>
            <w:vAlign w:val="center"/>
          </w:tcPr>
          <w:p w14:paraId="4535EEE7" w14:textId="77777777" w:rsidR="008F3569" w:rsidRPr="001F52E4" w:rsidRDefault="008F3569" w:rsidP="00F45D8C">
            <w:pPr>
              <w:jc w:val="center"/>
              <w:rPr>
                <w:rFonts w:ascii="Arial" w:hAnsi="Arial" w:cs="Arial"/>
                <w:sz w:val="18"/>
                <w:szCs w:val="18"/>
              </w:rPr>
            </w:pPr>
            <w:r w:rsidRPr="001F52E4">
              <w:rPr>
                <w:rFonts w:ascii="Arial" w:hAnsi="Arial" w:cs="Arial"/>
                <w:sz w:val="18"/>
                <w:szCs w:val="18"/>
              </w:rPr>
              <w:lastRenderedPageBreak/>
              <w:t>Name</w:t>
            </w:r>
          </w:p>
        </w:tc>
        <w:tc>
          <w:tcPr>
            <w:tcW w:w="2119" w:type="dxa"/>
            <w:shd w:val="clear" w:color="auto" w:fill="auto"/>
            <w:vAlign w:val="center"/>
          </w:tcPr>
          <w:p w14:paraId="411AF9F8" w14:textId="77777777" w:rsidR="008F3569" w:rsidRPr="001F52E4" w:rsidRDefault="008F3569" w:rsidP="00F45D8C">
            <w:pPr>
              <w:jc w:val="center"/>
              <w:rPr>
                <w:rFonts w:ascii="Arial" w:hAnsi="Arial" w:cs="Arial"/>
                <w:sz w:val="18"/>
                <w:szCs w:val="18"/>
              </w:rPr>
            </w:pPr>
            <w:r w:rsidRPr="001F52E4">
              <w:rPr>
                <w:rFonts w:ascii="Arial" w:hAnsi="Arial" w:cs="Arial"/>
                <w:sz w:val="18"/>
                <w:szCs w:val="18"/>
              </w:rPr>
              <w:t>Department</w:t>
            </w:r>
          </w:p>
        </w:tc>
        <w:tc>
          <w:tcPr>
            <w:tcW w:w="2620" w:type="dxa"/>
            <w:shd w:val="clear" w:color="auto" w:fill="auto"/>
            <w:vAlign w:val="center"/>
          </w:tcPr>
          <w:p w14:paraId="42F48812" w14:textId="77777777" w:rsidR="008F3569" w:rsidRPr="001F52E4" w:rsidRDefault="008F3569" w:rsidP="00F45D8C">
            <w:pPr>
              <w:jc w:val="center"/>
              <w:rPr>
                <w:rFonts w:ascii="Arial" w:hAnsi="Arial" w:cs="Arial"/>
                <w:sz w:val="18"/>
                <w:szCs w:val="18"/>
              </w:rPr>
            </w:pPr>
            <w:r w:rsidRPr="001F52E4">
              <w:rPr>
                <w:rFonts w:ascii="Arial" w:hAnsi="Arial" w:cs="Arial"/>
                <w:sz w:val="18"/>
                <w:szCs w:val="18"/>
              </w:rPr>
              <w:t>Email</w:t>
            </w:r>
          </w:p>
        </w:tc>
        <w:tc>
          <w:tcPr>
            <w:tcW w:w="2050" w:type="dxa"/>
            <w:shd w:val="clear" w:color="auto" w:fill="auto"/>
            <w:vAlign w:val="center"/>
          </w:tcPr>
          <w:p w14:paraId="3A14E05F" w14:textId="77777777" w:rsidR="008F3569" w:rsidRPr="001F52E4" w:rsidRDefault="008F3569" w:rsidP="00F45D8C">
            <w:pPr>
              <w:jc w:val="center"/>
              <w:rPr>
                <w:rFonts w:ascii="Arial" w:hAnsi="Arial" w:cs="Arial"/>
                <w:sz w:val="18"/>
                <w:szCs w:val="18"/>
              </w:rPr>
            </w:pPr>
            <w:r w:rsidRPr="001F52E4">
              <w:rPr>
                <w:rFonts w:ascii="Arial" w:hAnsi="Arial" w:cs="Arial"/>
                <w:sz w:val="18"/>
                <w:szCs w:val="18"/>
              </w:rPr>
              <w:t>Role</w:t>
            </w:r>
          </w:p>
        </w:tc>
      </w:tr>
      <w:tr w:rsidR="008F3569" w:rsidRPr="001F52E4" w14:paraId="422E4C7A" w14:textId="77777777" w:rsidTr="00F45D8C">
        <w:trPr>
          <w:trHeight w:val="288"/>
        </w:trPr>
        <w:tc>
          <w:tcPr>
            <w:tcW w:w="2067" w:type="dxa"/>
            <w:shd w:val="clear" w:color="auto" w:fill="auto"/>
            <w:vAlign w:val="center"/>
          </w:tcPr>
          <w:p w14:paraId="1EA2993B" w14:textId="77777777" w:rsidR="008F3569" w:rsidRPr="001F52E4" w:rsidRDefault="008F3569" w:rsidP="00F45D8C">
            <w:pPr>
              <w:rPr>
                <w:rFonts w:ascii="Arial" w:hAnsi="Arial" w:cs="Arial"/>
                <w:sz w:val="18"/>
                <w:szCs w:val="18"/>
              </w:rPr>
            </w:pPr>
            <w:r w:rsidRPr="001F52E4">
              <w:rPr>
                <w:rFonts w:ascii="Arial" w:hAnsi="Arial" w:cs="Arial"/>
                <w:sz w:val="18"/>
                <w:szCs w:val="18"/>
              </w:rPr>
              <w:t>Dr. Daniel T. Farr</w:t>
            </w:r>
          </w:p>
        </w:tc>
        <w:tc>
          <w:tcPr>
            <w:tcW w:w="2119" w:type="dxa"/>
            <w:shd w:val="clear" w:color="auto" w:fill="auto"/>
            <w:vAlign w:val="center"/>
          </w:tcPr>
          <w:p w14:paraId="5EDD235B" w14:textId="77777777" w:rsidR="008F3569" w:rsidRPr="001F52E4" w:rsidRDefault="008F3569" w:rsidP="00F45D8C">
            <w:pPr>
              <w:rPr>
                <w:rFonts w:ascii="Arial" w:hAnsi="Arial" w:cs="Arial"/>
                <w:sz w:val="18"/>
                <w:szCs w:val="18"/>
              </w:rPr>
            </w:pPr>
            <w:r w:rsidRPr="001F52E4">
              <w:rPr>
                <w:rFonts w:ascii="Arial" w:hAnsi="Arial" w:cs="Arial"/>
                <w:sz w:val="18"/>
                <w:szCs w:val="18"/>
              </w:rPr>
              <w:t>Superintendent</w:t>
            </w:r>
          </w:p>
        </w:tc>
        <w:tc>
          <w:tcPr>
            <w:tcW w:w="2620" w:type="dxa"/>
            <w:shd w:val="clear" w:color="auto" w:fill="auto"/>
            <w:vAlign w:val="center"/>
          </w:tcPr>
          <w:p w14:paraId="64A2395E" w14:textId="77777777" w:rsidR="008F3569" w:rsidRPr="001F52E4" w:rsidRDefault="00F806FF" w:rsidP="00F45D8C">
            <w:pPr>
              <w:rPr>
                <w:rFonts w:ascii="Arial" w:hAnsi="Arial" w:cs="Arial"/>
                <w:sz w:val="18"/>
                <w:szCs w:val="18"/>
              </w:rPr>
            </w:pPr>
            <w:hyperlink r:id="rId8" w:history="1">
              <w:r w:rsidR="008F3569" w:rsidRPr="001F52E4">
                <w:rPr>
                  <w:rStyle w:val="Hyperlink"/>
                  <w:rFonts w:ascii="Arial" w:hAnsi="Arial" w:cs="Arial"/>
                  <w:sz w:val="18"/>
                  <w:szCs w:val="18"/>
                </w:rPr>
                <w:t>dfarr@sidney.k12.mt.us</w:t>
              </w:r>
            </w:hyperlink>
          </w:p>
        </w:tc>
        <w:tc>
          <w:tcPr>
            <w:tcW w:w="2050" w:type="dxa"/>
            <w:shd w:val="clear" w:color="auto" w:fill="auto"/>
            <w:vAlign w:val="center"/>
          </w:tcPr>
          <w:p w14:paraId="3E7FA6C9" w14:textId="77777777" w:rsidR="008F3569" w:rsidRPr="001F52E4" w:rsidRDefault="008F3569" w:rsidP="00F45D8C">
            <w:pPr>
              <w:rPr>
                <w:rFonts w:ascii="Arial" w:hAnsi="Arial" w:cs="Arial"/>
                <w:sz w:val="18"/>
                <w:szCs w:val="18"/>
              </w:rPr>
            </w:pPr>
            <w:r w:rsidRPr="001F52E4">
              <w:rPr>
                <w:rFonts w:ascii="Arial" w:hAnsi="Arial" w:cs="Arial"/>
                <w:sz w:val="18"/>
                <w:szCs w:val="18"/>
              </w:rPr>
              <w:t>Chair</w:t>
            </w:r>
          </w:p>
        </w:tc>
      </w:tr>
      <w:tr w:rsidR="008F3569" w:rsidRPr="001F52E4" w14:paraId="59BD989B" w14:textId="77777777" w:rsidTr="00F45D8C">
        <w:trPr>
          <w:trHeight w:val="288"/>
        </w:trPr>
        <w:tc>
          <w:tcPr>
            <w:tcW w:w="2067" w:type="dxa"/>
            <w:shd w:val="clear" w:color="auto" w:fill="auto"/>
            <w:vAlign w:val="center"/>
          </w:tcPr>
          <w:p w14:paraId="0538CDE6" w14:textId="77777777" w:rsidR="008F3569" w:rsidRPr="001F52E4" w:rsidRDefault="008F3569" w:rsidP="00F45D8C">
            <w:pPr>
              <w:rPr>
                <w:rFonts w:ascii="Arial" w:hAnsi="Arial" w:cs="Arial"/>
                <w:sz w:val="18"/>
                <w:szCs w:val="18"/>
              </w:rPr>
            </w:pPr>
            <w:r w:rsidRPr="001F52E4">
              <w:rPr>
                <w:rFonts w:ascii="Arial" w:hAnsi="Arial" w:cs="Arial"/>
                <w:sz w:val="18"/>
                <w:szCs w:val="18"/>
              </w:rPr>
              <w:t>Mrs. Maria Neff</w:t>
            </w:r>
          </w:p>
        </w:tc>
        <w:tc>
          <w:tcPr>
            <w:tcW w:w="2119" w:type="dxa"/>
            <w:shd w:val="clear" w:color="auto" w:fill="auto"/>
            <w:vAlign w:val="center"/>
          </w:tcPr>
          <w:p w14:paraId="6F3FA168" w14:textId="77777777" w:rsidR="008F3569" w:rsidRPr="001F52E4" w:rsidRDefault="008F3569" w:rsidP="00F45D8C">
            <w:pPr>
              <w:rPr>
                <w:rFonts w:ascii="Arial" w:hAnsi="Arial" w:cs="Arial"/>
                <w:sz w:val="18"/>
                <w:szCs w:val="18"/>
              </w:rPr>
            </w:pPr>
            <w:r w:rsidRPr="001F52E4">
              <w:rPr>
                <w:rFonts w:ascii="Arial" w:hAnsi="Arial" w:cs="Arial"/>
                <w:sz w:val="18"/>
                <w:szCs w:val="18"/>
              </w:rPr>
              <w:t>Admin. Assistant</w:t>
            </w:r>
          </w:p>
        </w:tc>
        <w:tc>
          <w:tcPr>
            <w:tcW w:w="2620" w:type="dxa"/>
            <w:shd w:val="clear" w:color="auto" w:fill="auto"/>
            <w:vAlign w:val="center"/>
          </w:tcPr>
          <w:p w14:paraId="771FFD1A" w14:textId="77777777" w:rsidR="008F3569" w:rsidRPr="001F52E4" w:rsidRDefault="00F806FF" w:rsidP="00F45D8C">
            <w:pPr>
              <w:rPr>
                <w:rFonts w:ascii="Arial" w:hAnsi="Arial" w:cs="Arial"/>
                <w:sz w:val="18"/>
                <w:szCs w:val="18"/>
              </w:rPr>
            </w:pPr>
            <w:hyperlink r:id="rId9" w:history="1">
              <w:r w:rsidR="008F3569" w:rsidRPr="001F52E4">
                <w:rPr>
                  <w:rStyle w:val="Hyperlink"/>
                  <w:rFonts w:ascii="Arial" w:hAnsi="Arial" w:cs="Arial"/>
                  <w:sz w:val="18"/>
                  <w:szCs w:val="18"/>
                </w:rPr>
                <w:t>mneff@sidney.k12.mt.us</w:t>
              </w:r>
            </w:hyperlink>
          </w:p>
        </w:tc>
        <w:tc>
          <w:tcPr>
            <w:tcW w:w="2050" w:type="dxa"/>
            <w:shd w:val="clear" w:color="auto" w:fill="auto"/>
            <w:vAlign w:val="center"/>
          </w:tcPr>
          <w:p w14:paraId="213DC50F" w14:textId="77777777" w:rsidR="008F3569" w:rsidRPr="001F52E4" w:rsidRDefault="008F3569" w:rsidP="00F45D8C">
            <w:pPr>
              <w:rPr>
                <w:rFonts w:ascii="Arial" w:hAnsi="Arial" w:cs="Arial"/>
                <w:sz w:val="18"/>
                <w:szCs w:val="18"/>
              </w:rPr>
            </w:pPr>
            <w:r w:rsidRPr="001F52E4">
              <w:rPr>
                <w:rFonts w:ascii="Arial" w:hAnsi="Arial" w:cs="Arial"/>
                <w:sz w:val="18"/>
                <w:szCs w:val="18"/>
              </w:rPr>
              <w:t>Clerical</w:t>
            </w:r>
          </w:p>
        </w:tc>
      </w:tr>
      <w:tr w:rsidR="008F3569" w:rsidRPr="001F52E4" w14:paraId="05074599" w14:textId="77777777" w:rsidTr="00F45D8C">
        <w:trPr>
          <w:trHeight w:val="288"/>
        </w:trPr>
        <w:tc>
          <w:tcPr>
            <w:tcW w:w="2067" w:type="dxa"/>
            <w:shd w:val="clear" w:color="auto" w:fill="auto"/>
            <w:vAlign w:val="center"/>
          </w:tcPr>
          <w:p w14:paraId="59944913" w14:textId="77777777" w:rsidR="008F3569" w:rsidRPr="001F52E4" w:rsidRDefault="008F3569" w:rsidP="00F45D8C">
            <w:pPr>
              <w:rPr>
                <w:rFonts w:ascii="Arial" w:hAnsi="Arial" w:cs="Arial"/>
                <w:sz w:val="18"/>
                <w:szCs w:val="18"/>
              </w:rPr>
            </w:pPr>
            <w:r w:rsidRPr="001F52E4">
              <w:rPr>
                <w:rFonts w:ascii="Arial" w:hAnsi="Arial" w:cs="Arial"/>
                <w:sz w:val="18"/>
                <w:szCs w:val="18"/>
              </w:rPr>
              <w:t>Mrs. Nicole Simonsen</w:t>
            </w:r>
          </w:p>
        </w:tc>
        <w:tc>
          <w:tcPr>
            <w:tcW w:w="2119" w:type="dxa"/>
            <w:shd w:val="clear" w:color="auto" w:fill="auto"/>
            <w:vAlign w:val="center"/>
          </w:tcPr>
          <w:p w14:paraId="28C444C8" w14:textId="77777777" w:rsidR="008F3569" w:rsidRPr="001F52E4" w:rsidRDefault="008F3569" w:rsidP="00F45D8C">
            <w:pPr>
              <w:rPr>
                <w:rFonts w:ascii="Arial" w:hAnsi="Arial" w:cs="Arial"/>
                <w:sz w:val="18"/>
                <w:szCs w:val="18"/>
              </w:rPr>
            </w:pPr>
            <w:r w:rsidRPr="001F52E4">
              <w:rPr>
                <w:rFonts w:ascii="Arial" w:hAnsi="Arial" w:cs="Arial"/>
                <w:sz w:val="18"/>
                <w:szCs w:val="18"/>
              </w:rPr>
              <w:t>Teacher</w:t>
            </w:r>
          </w:p>
        </w:tc>
        <w:tc>
          <w:tcPr>
            <w:tcW w:w="2620" w:type="dxa"/>
            <w:shd w:val="clear" w:color="auto" w:fill="auto"/>
            <w:vAlign w:val="center"/>
          </w:tcPr>
          <w:p w14:paraId="0C8F6F32" w14:textId="77777777" w:rsidR="008F3569" w:rsidRPr="001F52E4" w:rsidRDefault="00F806FF" w:rsidP="00F45D8C">
            <w:pPr>
              <w:rPr>
                <w:rFonts w:ascii="Arial" w:hAnsi="Arial" w:cs="Arial"/>
                <w:sz w:val="18"/>
                <w:szCs w:val="18"/>
              </w:rPr>
            </w:pPr>
            <w:hyperlink r:id="rId10" w:history="1">
              <w:r w:rsidR="008F3569" w:rsidRPr="001F52E4">
                <w:rPr>
                  <w:rStyle w:val="Hyperlink"/>
                  <w:rFonts w:ascii="Arial" w:hAnsi="Arial" w:cs="Arial"/>
                  <w:sz w:val="18"/>
                  <w:szCs w:val="18"/>
                </w:rPr>
                <w:t>nsimonsen@sidney.k12.mt.us</w:t>
              </w:r>
            </w:hyperlink>
          </w:p>
        </w:tc>
        <w:tc>
          <w:tcPr>
            <w:tcW w:w="2050" w:type="dxa"/>
            <w:shd w:val="clear" w:color="auto" w:fill="auto"/>
            <w:vAlign w:val="center"/>
          </w:tcPr>
          <w:p w14:paraId="75A99007"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23601ED7" w14:textId="77777777" w:rsidTr="00F45D8C">
        <w:trPr>
          <w:trHeight w:val="288"/>
        </w:trPr>
        <w:tc>
          <w:tcPr>
            <w:tcW w:w="2067" w:type="dxa"/>
            <w:shd w:val="clear" w:color="auto" w:fill="auto"/>
            <w:vAlign w:val="center"/>
          </w:tcPr>
          <w:p w14:paraId="0305A52D" w14:textId="77777777" w:rsidR="008F3569" w:rsidRPr="001F52E4" w:rsidRDefault="008F3569" w:rsidP="00F45D8C">
            <w:pPr>
              <w:rPr>
                <w:rFonts w:ascii="Arial" w:hAnsi="Arial" w:cs="Arial"/>
                <w:sz w:val="18"/>
                <w:szCs w:val="18"/>
              </w:rPr>
            </w:pPr>
            <w:r w:rsidRPr="001F52E4">
              <w:rPr>
                <w:rFonts w:ascii="Arial" w:hAnsi="Arial" w:cs="Arial"/>
                <w:sz w:val="18"/>
                <w:szCs w:val="18"/>
              </w:rPr>
              <w:t>Mr. Brent Sukut</w:t>
            </w:r>
          </w:p>
        </w:tc>
        <w:tc>
          <w:tcPr>
            <w:tcW w:w="2119" w:type="dxa"/>
            <w:shd w:val="clear" w:color="auto" w:fill="auto"/>
            <w:vAlign w:val="center"/>
          </w:tcPr>
          <w:p w14:paraId="0A9E515E" w14:textId="77777777" w:rsidR="008F3569" w:rsidRPr="001F52E4" w:rsidRDefault="008F3569" w:rsidP="00F45D8C">
            <w:pPr>
              <w:rPr>
                <w:rFonts w:ascii="Arial" w:hAnsi="Arial" w:cs="Arial"/>
                <w:sz w:val="18"/>
                <w:szCs w:val="18"/>
              </w:rPr>
            </w:pPr>
            <w:r w:rsidRPr="001F52E4">
              <w:rPr>
                <w:rFonts w:ascii="Arial" w:hAnsi="Arial" w:cs="Arial"/>
                <w:sz w:val="18"/>
                <w:szCs w:val="18"/>
              </w:rPr>
              <w:t>Administrator</w:t>
            </w:r>
          </w:p>
        </w:tc>
        <w:tc>
          <w:tcPr>
            <w:tcW w:w="2620" w:type="dxa"/>
            <w:shd w:val="clear" w:color="auto" w:fill="auto"/>
            <w:vAlign w:val="center"/>
          </w:tcPr>
          <w:p w14:paraId="76A44875" w14:textId="77777777" w:rsidR="008F3569" w:rsidRPr="001F52E4" w:rsidRDefault="00F806FF" w:rsidP="00F45D8C">
            <w:pPr>
              <w:rPr>
                <w:rFonts w:ascii="Arial" w:hAnsi="Arial" w:cs="Arial"/>
                <w:sz w:val="18"/>
                <w:szCs w:val="18"/>
              </w:rPr>
            </w:pPr>
            <w:hyperlink r:id="rId11" w:history="1">
              <w:r w:rsidR="008F3569" w:rsidRPr="001F52E4">
                <w:rPr>
                  <w:rStyle w:val="Hyperlink"/>
                  <w:rFonts w:ascii="Arial" w:hAnsi="Arial" w:cs="Arial"/>
                  <w:sz w:val="18"/>
                  <w:szCs w:val="18"/>
                </w:rPr>
                <w:t>bsukut@sidney.k12.mt.us</w:t>
              </w:r>
            </w:hyperlink>
          </w:p>
        </w:tc>
        <w:tc>
          <w:tcPr>
            <w:tcW w:w="2050" w:type="dxa"/>
            <w:shd w:val="clear" w:color="auto" w:fill="auto"/>
            <w:vAlign w:val="center"/>
          </w:tcPr>
          <w:p w14:paraId="177CA204"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12968D86" w14:textId="77777777" w:rsidTr="00F45D8C">
        <w:trPr>
          <w:trHeight w:val="288"/>
        </w:trPr>
        <w:tc>
          <w:tcPr>
            <w:tcW w:w="2067" w:type="dxa"/>
            <w:shd w:val="clear" w:color="auto" w:fill="auto"/>
            <w:vAlign w:val="center"/>
          </w:tcPr>
          <w:p w14:paraId="398BD81A" w14:textId="77777777" w:rsidR="008F3569" w:rsidRPr="001F52E4" w:rsidRDefault="008F3569" w:rsidP="00F45D8C">
            <w:pPr>
              <w:rPr>
                <w:rFonts w:ascii="Arial" w:hAnsi="Arial" w:cs="Arial"/>
                <w:sz w:val="18"/>
                <w:szCs w:val="18"/>
              </w:rPr>
            </w:pPr>
            <w:r w:rsidRPr="001F52E4">
              <w:rPr>
                <w:rFonts w:ascii="Arial" w:hAnsi="Arial" w:cs="Arial"/>
                <w:sz w:val="18"/>
                <w:szCs w:val="18"/>
              </w:rPr>
              <w:t>Mr. Terry Bolen</w:t>
            </w:r>
          </w:p>
        </w:tc>
        <w:tc>
          <w:tcPr>
            <w:tcW w:w="2119" w:type="dxa"/>
            <w:shd w:val="clear" w:color="auto" w:fill="auto"/>
            <w:vAlign w:val="center"/>
          </w:tcPr>
          <w:p w14:paraId="44EE278D" w14:textId="77777777" w:rsidR="008F3569" w:rsidRPr="001F52E4" w:rsidRDefault="008F3569" w:rsidP="00F45D8C">
            <w:pPr>
              <w:rPr>
                <w:rFonts w:ascii="Arial" w:hAnsi="Arial" w:cs="Arial"/>
                <w:sz w:val="18"/>
                <w:szCs w:val="18"/>
              </w:rPr>
            </w:pPr>
            <w:r w:rsidRPr="001F52E4">
              <w:rPr>
                <w:rFonts w:ascii="Arial" w:hAnsi="Arial" w:cs="Arial"/>
                <w:sz w:val="18"/>
                <w:szCs w:val="18"/>
              </w:rPr>
              <w:t>Counselor</w:t>
            </w:r>
          </w:p>
        </w:tc>
        <w:tc>
          <w:tcPr>
            <w:tcW w:w="2620" w:type="dxa"/>
            <w:shd w:val="clear" w:color="auto" w:fill="auto"/>
            <w:vAlign w:val="center"/>
          </w:tcPr>
          <w:p w14:paraId="7F701859" w14:textId="77777777" w:rsidR="008F3569" w:rsidRPr="001F52E4" w:rsidRDefault="00F806FF" w:rsidP="00F45D8C">
            <w:pPr>
              <w:rPr>
                <w:rFonts w:ascii="Arial" w:hAnsi="Arial" w:cs="Arial"/>
                <w:sz w:val="18"/>
                <w:szCs w:val="18"/>
              </w:rPr>
            </w:pPr>
            <w:hyperlink r:id="rId12" w:history="1">
              <w:r w:rsidR="008F3569" w:rsidRPr="001F52E4">
                <w:rPr>
                  <w:rStyle w:val="Hyperlink"/>
                  <w:rFonts w:ascii="Arial" w:hAnsi="Arial" w:cs="Arial"/>
                  <w:sz w:val="18"/>
                  <w:szCs w:val="18"/>
                </w:rPr>
                <w:t>tbolen@sidney.k12.mt.us</w:t>
              </w:r>
            </w:hyperlink>
          </w:p>
        </w:tc>
        <w:tc>
          <w:tcPr>
            <w:tcW w:w="2050" w:type="dxa"/>
            <w:shd w:val="clear" w:color="auto" w:fill="auto"/>
            <w:vAlign w:val="center"/>
          </w:tcPr>
          <w:p w14:paraId="0A62FD28"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2213E2B3" w14:textId="77777777" w:rsidTr="00F45D8C">
        <w:trPr>
          <w:trHeight w:val="288"/>
        </w:trPr>
        <w:tc>
          <w:tcPr>
            <w:tcW w:w="2067" w:type="dxa"/>
            <w:shd w:val="clear" w:color="auto" w:fill="auto"/>
            <w:vAlign w:val="center"/>
          </w:tcPr>
          <w:p w14:paraId="34C004AE" w14:textId="77777777" w:rsidR="008F3569" w:rsidRPr="001F52E4" w:rsidRDefault="008F3569" w:rsidP="00F45D8C">
            <w:pPr>
              <w:rPr>
                <w:rFonts w:ascii="Arial" w:hAnsi="Arial" w:cs="Arial"/>
                <w:sz w:val="18"/>
                <w:szCs w:val="18"/>
              </w:rPr>
            </w:pPr>
            <w:r w:rsidRPr="001F52E4">
              <w:rPr>
                <w:rFonts w:ascii="Arial" w:hAnsi="Arial" w:cs="Arial"/>
                <w:sz w:val="18"/>
                <w:szCs w:val="18"/>
              </w:rPr>
              <w:t>Mrs. Taycia Yockim</w:t>
            </w:r>
          </w:p>
        </w:tc>
        <w:tc>
          <w:tcPr>
            <w:tcW w:w="2119" w:type="dxa"/>
            <w:shd w:val="clear" w:color="auto" w:fill="auto"/>
            <w:vAlign w:val="center"/>
          </w:tcPr>
          <w:p w14:paraId="45804720" w14:textId="77777777" w:rsidR="008F3569" w:rsidRPr="001F52E4" w:rsidRDefault="008F3569" w:rsidP="00F45D8C">
            <w:pPr>
              <w:rPr>
                <w:rFonts w:ascii="Arial" w:hAnsi="Arial" w:cs="Arial"/>
                <w:sz w:val="18"/>
                <w:szCs w:val="18"/>
              </w:rPr>
            </w:pPr>
            <w:r w:rsidRPr="001F52E4">
              <w:rPr>
                <w:rFonts w:ascii="Arial" w:hAnsi="Arial" w:cs="Arial"/>
                <w:sz w:val="18"/>
                <w:szCs w:val="18"/>
              </w:rPr>
              <w:t>Food Service</w:t>
            </w:r>
          </w:p>
        </w:tc>
        <w:tc>
          <w:tcPr>
            <w:tcW w:w="2620" w:type="dxa"/>
            <w:shd w:val="clear" w:color="auto" w:fill="auto"/>
            <w:vAlign w:val="center"/>
          </w:tcPr>
          <w:p w14:paraId="65356E24" w14:textId="77777777" w:rsidR="008F3569" w:rsidRPr="001F52E4" w:rsidRDefault="00F806FF" w:rsidP="00F45D8C">
            <w:pPr>
              <w:rPr>
                <w:rFonts w:ascii="Arial" w:hAnsi="Arial" w:cs="Arial"/>
                <w:sz w:val="18"/>
                <w:szCs w:val="18"/>
              </w:rPr>
            </w:pPr>
            <w:hyperlink r:id="rId13" w:history="1">
              <w:r w:rsidR="008F3569" w:rsidRPr="001F52E4">
                <w:rPr>
                  <w:rStyle w:val="Hyperlink"/>
                  <w:rFonts w:ascii="Arial" w:hAnsi="Arial" w:cs="Arial"/>
                  <w:sz w:val="18"/>
                  <w:szCs w:val="18"/>
                </w:rPr>
                <w:t>tyockim@sidney.k12.mt.us</w:t>
              </w:r>
            </w:hyperlink>
          </w:p>
        </w:tc>
        <w:tc>
          <w:tcPr>
            <w:tcW w:w="2050" w:type="dxa"/>
            <w:shd w:val="clear" w:color="auto" w:fill="auto"/>
            <w:vAlign w:val="center"/>
          </w:tcPr>
          <w:p w14:paraId="4DCF3AE9"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58A12F8D" w14:textId="77777777" w:rsidTr="00F45D8C">
        <w:trPr>
          <w:trHeight w:val="288"/>
        </w:trPr>
        <w:tc>
          <w:tcPr>
            <w:tcW w:w="2067" w:type="dxa"/>
            <w:shd w:val="clear" w:color="auto" w:fill="auto"/>
            <w:vAlign w:val="center"/>
          </w:tcPr>
          <w:p w14:paraId="6FECAFA3" w14:textId="77777777" w:rsidR="008F3569" w:rsidRPr="001F52E4" w:rsidRDefault="008F3569" w:rsidP="00F45D8C">
            <w:pPr>
              <w:rPr>
                <w:rFonts w:ascii="Arial" w:hAnsi="Arial" w:cs="Arial"/>
                <w:sz w:val="18"/>
                <w:szCs w:val="18"/>
              </w:rPr>
            </w:pPr>
            <w:r w:rsidRPr="001F52E4">
              <w:rPr>
                <w:rFonts w:ascii="Arial" w:hAnsi="Arial" w:cs="Arial"/>
                <w:sz w:val="18"/>
                <w:szCs w:val="18"/>
              </w:rPr>
              <w:t>Mr. Kenny Vannatta</w:t>
            </w:r>
          </w:p>
        </w:tc>
        <w:tc>
          <w:tcPr>
            <w:tcW w:w="2119" w:type="dxa"/>
            <w:shd w:val="clear" w:color="auto" w:fill="auto"/>
            <w:vAlign w:val="center"/>
          </w:tcPr>
          <w:p w14:paraId="661AEC69" w14:textId="77777777" w:rsidR="008F3569" w:rsidRPr="001F52E4" w:rsidRDefault="008F3569" w:rsidP="00F45D8C">
            <w:pPr>
              <w:rPr>
                <w:rFonts w:ascii="Arial" w:hAnsi="Arial" w:cs="Arial"/>
                <w:sz w:val="18"/>
                <w:szCs w:val="18"/>
              </w:rPr>
            </w:pPr>
            <w:r w:rsidRPr="001F52E4">
              <w:rPr>
                <w:rFonts w:ascii="Arial" w:hAnsi="Arial" w:cs="Arial"/>
                <w:sz w:val="18"/>
                <w:szCs w:val="18"/>
              </w:rPr>
              <w:t>Maintenance</w:t>
            </w:r>
          </w:p>
        </w:tc>
        <w:tc>
          <w:tcPr>
            <w:tcW w:w="2620" w:type="dxa"/>
            <w:shd w:val="clear" w:color="auto" w:fill="auto"/>
            <w:vAlign w:val="center"/>
          </w:tcPr>
          <w:p w14:paraId="31EC5D13" w14:textId="77777777" w:rsidR="008F3569" w:rsidRPr="001F52E4" w:rsidRDefault="00F806FF" w:rsidP="00F45D8C">
            <w:pPr>
              <w:rPr>
                <w:rFonts w:ascii="Arial" w:hAnsi="Arial" w:cs="Arial"/>
                <w:sz w:val="18"/>
                <w:szCs w:val="18"/>
              </w:rPr>
            </w:pPr>
            <w:hyperlink r:id="rId14" w:history="1">
              <w:r w:rsidR="008F3569" w:rsidRPr="001F52E4">
                <w:rPr>
                  <w:rStyle w:val="Hyperlink"/>
                  <w:rFonts w:ascii="Arial" w:hAnsi="Arial" w:cs="Arial"/>
                  <w:sz w:val="18"/>
                  <w:szCs w:val="18"/>
                </w:rPr>
                <w:t>kvannatta@sidney.k12.mt.us</w:t>
              </w:r>
            </w:hyperlink>
          </w:p>
        </w:tc>
        <w:tc>
          <w:tcPr>
            <w:tcW w:w="2050" w:type="dxa"/>
            <w:shd w:val="clear" w:color="auto" w:fill="auto"/>
            <w:vAlign w:val="center"/>
          </w:tcPr>
          <w:p w14:paraId="53BB6F14"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1EAFA3B3" w14:textId="77777777" w:rsidTr="00F45D8C">
        <w:trPr>
          <w:trHeight w:val="288"/>
        </w:trPr>
        <w:tc>
          <w:tcPr>
            <w:tcW w:w="2067" w:type="dxa"/>
            <w:shd w:val="clear" w:color="auto" w:fill="auto"/>
            <w:vAlign w:val="center"/>
          </w:tcPr>
          <w:p w14:paraId="3AAA1388" w14:textId="77777777" w:rsidR="008F3569" w:rsidRPr="001F52E4" w:rsidRDefault="008F3569" w:rsidP="00F45D8C">
            <w:pPr>
              <w:rPr>
                <w:rFonts w:ascii="Arial" w:hAnsi="Arial" w:cs="Arial"/>
                <w:sz w:val="18"/>
                <w:szCs w:val="18"/>
              </w:rPr>
            </w:pPr>
            <w:r w:rsidRPr="001F52E4">
              <w:rPr>
                <w:rFonts w:ascii="Arial" w:hAnsi="Arial" w:cs="Arial"/>
                <w:sz w:val="18"/>
                <w:szCs w:val="18"/>
              </w:rPr>
              <w:t>Mrs. Tami Edinger</w:t>
            </w:r>
          </w:p>
        </w:tc>
        <w:tc>
          <w:tcPr>
            <w:tcW w:w="2119" w:type="dxa"/>
            <w:shd w:val="clear" w:color="auto" w:fill="auto"/>
            <w:vAlign w:val="center"/>
          </w:tcPr>
          <w:p w14:paraId="29BC240C" w14:textId="77777777" w:rsidR="008F3569" w:rsidRPr="001F52E4" w:rsidRDefault="008F3569" w:rsidP="00F45D8C">
            <w:pPr>
              <w:rPr>
                <w:rFonts w:ascii="Arial" w:hAnsi="Arial" w:cs="Arial"/>
                <w:sz w:val="18"/>
                <w:szCs w:val="18"/>
              </w:rPr>
            </w:pPr>
            <w:r w:rsidRPr="001F52E4">
              <w:rPr>
                <w:rFonts w:ascii="Arial" w:hAnsi="Arial" w:cs="Arial"/>
                <w:sz w:val="18"/>
                <w:szCs w:val="18"/>
              </w:rPr>
              <w:t>Transportation</w:t>
            </w:r>
          </w:p>
        </w:tc>
        <w:tc>
          <w:tcPr>
            <w:tcW w:w="2620" w:type="dxa"/>
            <w:shd w:val="clear" w:color="auto" w:fill="auto"/>
            <w:vAlign w:val="center"/>
          </w:tcPr>
          <w:p w14:paraId="31BF9975" w14:textId="77777777" w:rsidR="008F3569" w:rsidRPr="001F52E4" w:rsidRDefault="00F806FF" w:rsidP="00F45D8C">
            <w:pPr>
              <w:rPr>
                <w:rFonts w:ascii="Arial" w:hAnsi="Arial" w:cs="Arial"/>
                <w:sz w:val="18"/>
                <w:szCs w:val="18"/>
              </w:rPr>
            </w:pPr>
            <w:hyperlink r:id="rId15" w:history="1">
              <w:r w:rsidR="008F3569" w:rsidRPr="001F52E4">
                <w:rPr>
                  <w:rStyle w:val="Hyperlink"/>
                  <w:rFonts w:ascii="Arial" w:hAnsi="Arial" w:cs="Arial"/>
                  <w:sz w:val="18"/>
                  <w:szCs w:val="18"/>
                </w:rPr>
                <w:t>tedinger@sidney.k12.mt.us</w:t>
              </w:r>
            </w:hyperlink>
          </w:p>
        </w:tc>
        <w:tc>
          <w:tcPr>
            <w:tcW w:w="2050" w:type="dxa"/>
            <w:shd w:val="clear" w:color="auto" w:fill="auto"/>
            <w:vAlign w:val="center"/>
          </w:tcPr>
          <w:p w14:paraId="1E6EE0B8" w14:textId="77777777" w:rsidR="008F3569" w:rsidRPr="001F52E4" w:rsidRDefault="008F3569" w:rsidP="00F45D8C">
            <w:pPr>
              <w:rPr>
                <w:rFonts w:ascii="Arial" w:hAnsi="Arial" w:cs="Arial"/>
                <w:sz w:val="18"/>
                <w:szCs w:val="18"/>
              </w:rPr>
            </w:pPr>
            <w:r w:rsidRPr="001F52E4">
              <w:rPr>
                <w:rFonts w:ascii="Arial" w:hAnsi="Arial" w:cs="Arial"/>
                <w:sz w:val="18"/>
                <w:szCs w:val="18"/>
              </w:rPr>
              <w:t>Member</w:t>
            </w:r>
          </w:p>
        </w:tc>
      </w:tr>
      <w:tr w:rsidR="008F3569" w:rsidRPr="001F52E4" w14:paraId="39163316" w14:textId="77777777" w:rsidTr="00F45D8C">
        <w:trPr>
          <w:trHeight w:val="288"/>
        </w:trPr>
        <w:tc>
          <w:tcPr>
            <w:tcW w:w="8856" w:type="dxa"/>
            <w:gridSpan w:val="4"/>
            <w:shd w:val="clear" w:color="auto" w:fill="auto"/>
            <w:vAlign w:val="center"/>
          </w:tcPr>
          <w:p w14:paraId="5327CDFD" w14:textId="482DBBCD" w:rsidR="008F3569" w:rsidRPr="001F52E4" w:rsidRDefault="008F3569" w:rsidP="00F45D8C">
            <w:pPr>
              <w:rPr>
                <w:rFonts w:ascii="Arial" w:hAnsi="Arial" w:cs="Arial"/>
                <w:sz w:val="18"/>
                <w:szCs w:val="18"/>
              </w:rPr>
            </w:pPr>
            <w:r w:rsidRPr="001F52E4">
              <w:rPr>
                <w:rFonts w:ascii="Arial" w:hAnsi="Arial" w:cs="Arial"/>
                <w:sz w:val="18"/>
                <w:szCs w:val="18"/>
              </w:rPr>
              <w:t xml:space="preserve">Representation </w:t>
            </w:r>
            <w:r>
              <w:rPr>
                <w:rFonts w:ascii="Arial" w:hAnsi="Arial" w:cs="Arial"/>
                <w:sz w:val="18"/>
                <w:szCs w:val="18"/>
              </w:rPr>
              <w:t xml:space="preserve">and input </w:t>
            </w:r>
            <w:r w:rsidRPr="001F52E4">
              <w:rPr>
                <w:rFonts w:ascii="Arial" w:hAnsi="Arial" w:cs="Arial"/>
                <w:sz w:val="18"/>
                <w:szCs w:val="18"/>
              </w:rPr>
              <w:t>that facilitates work of the SWSC will be sought as needed to increase effectiveness of any ongoing review of policy.</w:t>
            </w:r>
          </w:p>
        </w:tc>
      </w:tr>
    </w:tbl>
    <w:p w14:paraId="23B2941B" w14:textId="4AA92DAD" w:rsidR="008F3569" w:rsidRDefault="0072497F" w:rsidP="008F3569">
      <w:pPr>
        <w:rPr>
          <w:rFonts w:ascii="Arial" w:hAnsi="Arial" w:cs="Arial"/>
          <w:b/>
          <w:i/>
          <w:sz w:val="20"/>
          <w:szCs w:val="20"/>
        </w:rPr>
      </w:pPr>
      <w:r>
        <w:rPr>
          <w:rFonts w:ascii="Arial" w:hAnsi="Arial" w:cs="Arial"/>
          <w:b/>
          <w:i/>
          <w:sz w:val="20"/>
          <w:szCs w:val="20"/>
        </w:rPr>
        <w:t xml:space="preserve">     </w:t>
      </w:r>
      <w:r w:rsidR="00F45D8C">
        <w:rPr>
          <w:rFonts w:ascii="Arial" w:hAnsi="Arial" w:cs="Arial"/>
          <w:b/>
          <w:i/>
          <w:noProof/>
          <w:sz w:val="20"/>
          <w:szCs w:val="20"/>
        </w:rPr>
        <w:drawing>
          <wp:inline distT="0" distB="0" distL="0" distR="0" wp14:anchorId="4CC572B3" wp14:editId="2C10EE20">
            <wp:extent cx="55340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3EEDBB56" w14:textId="41389993" w:rsidR="00F45D8C" w:rsidRDefault="00F45D8C" w:rsidP="008F3569">
      <w:pPr>
        <w:rPr>
          <w:rFonts w:ascii="Arial" w:hAnsi="Arial" w:cs="Arial"/>
          <w:b/>
          <w:i/>
          <w:sz w:val="20"/>
          <w:szCs w:val="20"/>
        </w:rPr>
      </w:pPr>
    </w:p>
    <w:p w14:paraId="3368733F" w14:textId="77777777" w:rsidR="00F45D8C" w:rsidRDefault="00F45D8C" w:rsidP="008F3569">
      <w:pPr>
        <w:rPr>
          <w:rFonts w:ascii="Arial" w:hAnsi="Arial" w:cs="Arial"/>
          <w:b/>
          <w:i/>
          <w:sz w:val="20"/>
          <w:szCs w:val="20"/>
        </w:rPr>
      </w:pPr>
    </w:p>
    <w:p w14:paraId="14E8A3BB" w14:textId="208BFDA5" w:rsidR="008F3569" w:rsidRDefault="008F3569" w:rsidP="008F3569">
      <w:pPr>
        <w:rPr>
          <w:rFonts w:ascii="Arial" w:hAnsi="Arial" w:cs="Arial"/>
          <w:b/>
          <w:i/>
          <w:sz w:val="20"/>
          <w:szCs w:val="20"/>
        </w:rPr>
      </w:pPr>
      <w:r w:rsidRPr="006A7FA5">
        <w:rPr>
          <w:rFonts w:ascii="Arial" w:hAnsi="Arial" w:cs="Arial"/>
          <w:b/>
          <w:i/>
          <w:sz w:val="20"/>
          <w:szCs w:val="20"/>
        </w:rPr>
        <w:t>Implementation Plan</w:t>
      </w:r>
    </w:p>
    <w:p w14:paraId="358E6960" w14:textId="77777777" w:rsidR="00F45D8C" w:rsidRPr="006A7FA5" w:rsidRDefault="00F45D8C" w:rsidP="008F3569">
      <w:pPr>
        <w:rPr>
          <w:rFonts w:ascii="Arial" w:hAnsi="Arial" w:cs="Arial"/>
          <w:b/>
          <w:i/>
          <w:sz w:val="20"/>
          <w:szCs w:val="20"/>
        </w:rPr>
      </w:pPr>
    </w:p>
    <w:p w14:paraId="3BDE0132" w14:textId="336D57D3" w:rsidR="008F3569" w:rsidRDefault="008F3569" w:rsidP="008F3569">
      <w:pPr>
        <w:rPr>
          <w:rFonts w:ascii="Arial" w:hAnsi="Arial" w:cs="Arial"/>
          <w:sz w:val="20"/>
          <w:szCs w:val="20"/>
        </w:rPr>
      </w:pPr>
      <w:r w:rsidRPr="006A7FA5">
        <w:rPr>
          <w:rFonts w:ascii="Arial" w:hAnsi="Arial" w:cs="Arial"/>
          <w:sz w:val="20"/>
          <w:szCs w:val="20"/>
        </w:rPr>
        <w:t xml:space="preserve">The District will </w:t>
      </w:r>
      <w:r>
        <w:rPr>
          <w:rFonts w:ascii="Arial" w:hAnsi="Arial" w:cs="Arial"/>
          <w:sz w:val="20"/>
          <w:szCs w:val="20"/>
        </w:rPr>
        <w:t xml:space="preserve">endeavor to </w:t>
      </w:r>
      <w:r w:rsidRPr="006A7FA5">
        <w:rPr>
          <w:rFonts w:ascii="Arial" w:hAnsi="Arial" w:cs="Arial"/>
          <w:sz w:val="20"/>
          <w:szCs w:val="20"/>
        </w:rPr>
        <w:t>implement</w:t>
      </w:r>
      <w:r>
        <w:rPr>
          <w:rFonts w:ascii="Arial" w:hAnsi="Arial" w:cs="Arial"/>
          <w:sz w:val="20"/>
          <w:szCs w:val="20"/>
        </w:rPr>
        <w:t xml:space="preserve"> policy through timely dissemination of information to the school community (students, parents, staff, and school patrons).  Communication channels include but are not limited to all forms of electronic media, social media, printed media, reports (board reports, annual reports, etc.).</w:t>
      </w:r>
    </w:p>
    <w:p w14:paraId="04CF0C3A" w14:textId="77777777" w:rsidR="00F45D8C" w:rsidRDefault="00F45D8C" w:rsidP="008F3569">
      <w:pPr>
        <w:rPr>
          <w:rFonts w:ascii="Arial" w:hAnsi="Arial" w:cs="Arial"/>
          <w:sz w:val="20"/>
          <w:szCs w:val="20"/>
        </w:rPr>
      </w:pPr>
    </w:p>
    <w:p w14:paraId="4EE0A0D9" w14:textId="1614C6FE" w:rsidR="008F3569" w:rsidRDefault="008F3569" w:rsidP="008F3569">
      <w:pPr>
        <w:rPr>
          <w:rFonts w:ascii="Arial" w:hAnsi="Arial" w:cs="Arial"/>
          <w:color w:val="000000"/>
          <w:sz w:val="20"/>
          <w:szCs w:val="20"/>
        </w:rPr>
      </w:pPr>
      <w:r>
        <w:rPr>
          <w:rFonts w:ascii="Arial" w:hAnsi="Arial" w:cs="Arial"/>
          <w:sz w:val="20"/>
          <w:szCs w:val="20"/>
        </w:rPr>
        <w:t xml:space="preserve">Relevant content will include </w:t>
      </w:r>
      <w:r>
        <w:rPr>
          <w:rFonts w:ascii="Arial" w:hAnsi="Arial" w:cs="Arial"/>
          <w:color w:val="000000"/>
          <w:sz w:val="20"/>
          <w:szCs w:val="20"/>
        </w:rPr>
        <w:t xml:space="preserve">information about school wellness (i.e., </w:t>
      </w:r>
      <w:r w:rsidRPr="006A7FA5">
        <w:rPr>
          <w:rFonts w:ascii="Arial" w:hAnsi="Arial" w:cs="Arial"/>
          <w:color w:val="000000"/>
          <w:sz w:val="20"/>
          <w:szCs w:val="20"/>
        </w:rPr>
        <w:t>nutrition standards</w:t>
      </w:r>
      <w:r>
        <w:rPr>
          <w:rFonts w:ascii="Arial" w:hAnsi="Arial" w:cs="Arial"/>
          <w:color w:val="000000"/>
          <w:sz w:val="20"/>
          <w:szCs w:val="20"/>
        </w:rPr>
        <w:t xml:space="preserve">, free and reduced food program, meal charges, ServSafe, etc.) and school safety (i.e., general safety rules, HCP, Blood Borne pathogens, asbestos, facility inspections, etc.). </w:t>
      </w:r>
      <w:r w:rsidRPr="006A7FA5">
        <w:rPr>
          <w:rFonts w:ascii="Arial" w:hAnsi="Arial" w:cs="Arial"/>
          <w:color w:val="000000"/>
          <w:sz w:val="20"/>
          <w:szCs w:val="20"/>
        </w:rPr>
        <w:t xml:space="preserve"> </w:t>
      </w:r>
    </w:p>
    <w:p w14:paraId="3622C169" w14:textId="77777777" w:rsidR="00F45D8C" w:rsidRPr="006A7FA5" w:rsidRDefault="00F45D8C" w:rsidP="008F3569">
      <w:pPr>
        <w:rPr>
          <w:rFonts w:ascii="Arial" w:hAnsi="Arial" w:cs="Arial"/>
          <w:sz w:val="20"/>
          <w:szCs w:val="20"/>
        </w:rPr>
      </w:pPr>
    </w:p>
    <w:p w14:paraId="1A877BD4" w14:textId="6E62A964" w:rsidR="008F3569" w:rsidRDefault="008F3569" w:rsidP="008F3569">
      <w:pPr>
        <w:rPr>
          <w:rFonts w:ascii="Arial" w:hAnsi="Arial" w:cs="Arial"/>
          <w:b/>
          <w:i/>
          <w:color w:val="000000"/>
          <w:sz w:val="20"/>
          <w:szCs w:val="20"/>
        </w:rPr>
      </w:pPr>
      <w:r w:rsidRPr="006A7FA5">
        <w:rPr>
          <w:rFonts w:ascii="Arial" w:hAnsi="Arial" w:cs="Arial"/>
          <w:b/>
          <w:i/>
          <w:color w:val="000000"/>
          <w:sz w:val="20"/>
          <w:szCs w:val="20"/>
        </w:rPr>
        <w:t>Recordkeeping</w:t>
      </w:r>
    </w:p>
    <w:p w14:paraId="5A094FC5" w14:textId="77777777" w:rsidR="00F45D8C" w:rsidRPr="006A7FA5" w:rsidRDefault="00F45D8C" w:rsidP="008F3569">
      <w:pPr>
        <w:rPr>
          <w:rFonts w:ascii="Arial" w:hAnsi="Arial" w:cs="Arial"/>
          <w:b/>
          <w:i/>
          <w:color w:val="000000"/>
          <w:sz w:val="20"/>
          <w:szCs w:val="20"/>
        </w:rPr>
      </w:pPr>
    </w:p>
    <w:p w14:paraId="5AA62312" w14:textId="32462EE1" w:rsidR="008F3569" w:rsidRDefault="008F3569" w:rsidP="008F3569">
      <w:pPr>
        <w:rPr>
          <w:rFonts w:ascii="Arial" w:hAnsi="Arial" w:cs="Arial"/>
          <w:color w:val="000000"/>
          <w:sz w:val="20"/>
          <w:szCs w:val="20"/>
        </w:rPr>
      </w:pPr>
      <w:r w:rsidRPr="006A7FA5">
        <w:rPr>
          <w:rFonts w:ascii="Arial" w:hAnsi="Arial" w:cs="Arial"/>
          <w:color w:val="000000"/>
          <w:sz w:val="20"/>
          <w:szCs w:val="20"/>
        </w:rPr>
        <w:t xml:space="preserve">The District will retain </w:t>
      </w:r>
      <w:r>
        <w:rPr>
          <w:rFonts w:ascii="Arial" w:hAnsi="Arial" w:cs="Arial"/>
          <w:color w:val="000000"/>
          <w:sz w:val="20"/>
          <w:szCs w:val="20"/>
        </w:rPr>
        <w:t xml:space="preserve">appropriate </w:t>
      </w:r>
      <w:r w:rsidRPr="006A7FA5">
        <w:rPr>
          <w:rFonts w:ascii="Arial" w:hAnsi="Arial" w:cs="Arial"/>
          <w:color w:val="000000"/>
          <w:sz w:val="20"/>
          <w:szCs w:val="20"/>
        </w:rPr>
        <w:t xml:space="preserve">records </w:t>
      </w:r>
      <w:r>
        <w:rPr>
          <w:rFonts w:ascii="Arial" w:hAnsi="Arial" w:cs="Arial"/>
          <w:color w:val="000000"/>
          <w:sz w:val="20"/>
          <w:szCs w:val="20"/>
        </w:rPr>
        <w:t xml:space="preserve">for compliance purposes relevant to the work of the SWSC in the District Office, Central Elementary School, Room 103.  </w:t>
      </w:r>
      <w:r w:rsidRPr="006A7FA5">
        <w:rPr>
          <w:rFonts w:ascii="Arial" w:hAnsi="Arial" w:cs="Arial"/>
          <w:color w:val="000000"/>
          <w:sz w:val="20"/>
          <w:szCs w:val="20"/>
        </w:rPr>
        <w:t xml:space="preserve">Documentation maintained in this location </w:t>
      </w:r>
      <w:r>
        <w:rPr>
          <w:rFonts w:ascii="Arial" w:hAnsi="Arial" w:cs="Arial"/>
          <w:color w:val="000000"/>
          <w:sz w:val="20"/>
          <w:szCs w:val="20"/>
        </w:rPr>
        <w:t xml:space="preserve">may </w:t>
      </w:r>
      <w:r w:rsidRPr="006A7FA5">
        <w:rPr>
          <w:rFonts w:ascii="Arial" w:hAnsi="Arial" w:cs="Arial"/>
          <w:color w:val="000000"/>
          <w:sz w:val="20"/>
          <w:szCs w:val="20"/>
        </w:rPr>
        <w:t xml:space="preserve">include but will not be limited to: </w:t>
      </w:r>
    </w:p>
    <w:p w14:paraId="4981404F" w14:textId="77777777" w:rsidR="00F45D8C" w:rsidRPr="006A7FA5" w:rsidRDefault="00F45D8C" w:rsidP="008F3569">
      <w:pPr>
        <w:rPr>
          <w:rFonts w:ascii="Arial" w:hAnsi="Arial" w:cs="Arial"/>
          <w:color w:val="000000"/>
          <w:sz w:val="20"/>
          <w:szCs w:val="20"/>
        </w:rPr>
      </w:pPr>
    </w:p>
    <w:p w14:paraId="329C4614" w14:textId="77777777" w:rsidR="008F3569" w:rsidRPr="006A7FA5" w:rsidRDefault="008F3569" w:rsidP="008F3569">
      <w:pPr>
        <w:pStyle w:val="ListParagraph"/>
        <w:numPr>
          <w:ilvl w:val="0"/>
          <w:numId w:val="2"/>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Pr>
          <w:rFonts w:ascii="Arial" w:eastAsia="Times New Roman" w:hAnsi="Arial" w:cs="Arial"/>
          <w:color w:val="000000"/>
          <w:sz w:val="20"/>
          <w:szCs w:val="20"/>
        </w:rPr>
        <w:t>wellness policy and district safety policy;</w:t>
      </w:r>
    </w:p>
    <w:p w14:paraId="30392D41" w14:textId="77777777" w:rsidR="008F3569" w:rsidRPr="006A7FA5" w:rsidRDefault="008F3569" w:rsidP="008F3569">
      <w:pPr>
        <w:pStyle w:val="ListParagraph"/>
        <w:numPr>
          <w:ilvl w:val="0"/>
          <w:numId w:val="2"/>
        </w:numPr>
        <w:rPr>
          <w:rFonts w:ascii="Arial" w:hAnsi="Arial" w:cs="Arial"/>
          <w:color w:val="000000"/>
          <w:sz w:val="20"/>
          <w:szCs w:val="20"/>
        </w:rPr>
      </w:pPr>
      <w:r w:rsidRPr="006A7FA5">
        <w:rPr>
          <w:rFonts w:ascii="Arial" w:eastAsia="Times New Roman" w:hAnsi="Arial" w:cs="Arial"/>
          <w:color w:val="000000"/>
          <w:sz w:val="20"/>
          <w:szCs w:val="20"/>
        </w:rPr>
        <w:t xml:space="preserve">Documentation demonstrating </w:t>
      </w:r>
      <w:r>
        <w:rPr>
          <w:rFonts w:ascii="Arial" w:eastAsia="Times New Roman" w:hAnsi="Arial" w:cs="Arial"/>
          <w:color w:val="000000"/>
          <w:sz w:val="20"/>
          <w:szCs w:val="20"/>
        </w:rPr>
        <w:t>school community opportunity for input, SWSC</w:t>
      </w:r>
      <w:r w:rsidRPr="006A7FA5">
        <w:rPr>
          <w:rFonts w:ascii="Arial" w:eastAsia="Times New Roman" w:hAnsi="Arial" w:cs="Arial"/>
          <w:color w:val="000000"/>
          <w:sz w:val="20"/>
          <w:szCs w:val="20"/>
        </w:rPr>
        <w:t xml:space="preserve"> membership </w:t>
      </w:r>
      <w:r>
        <w:rPr>
          <w:rFonts w:ascii="Arial" w:eastAsia="Times New Roman" w:hAnsi="Arial" w:cs="Arial"/>
          <w:color w:val="000000"/>
          <w:sz w:val="20"/>
          <w:szCs w:val="20"/>
        </w:rPr>
        <w:t>relevant to District size and staff; agenda and minutes from SWSC meetings established around meeting District needs;</w:t>
      </w:r>
    </w:p>
    <w:p w14:paraId="1C89F51A" w14:textId="77777777" w:rsidR="008F3569" w:rsidRPr="006A7FA5" w:rsidRDefault="008F3569" w:rsidP="008F3569">
      <w:pPr>
        <w:pStyle w:val="ListParagraph"/>
        <w:numPr>
          <w:ilvl w:val="0"/>
          <w:numId w:val="2"/>
        </w:num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Documentation of </w:t>
      </w:r>
      <w:r>
        <w:rPr>
          <w:rFonts w:ascii="Arial" w:eastAsia="Times New Roman" w:hAnsi="Arial" w:cs="Arial"/>
          <w:color w:val="000000"/>
          <w:sz w:val="20"/>
          <w:szCs w:val="20"/>
        </w:rPr>
        <w:t xml:space="preserve">an </w:t>
      </w:r>
      <w:r w:rsidRPr="006A7FA5">
        <w:rPr>
          <w:rFonts w:ascii="Arial" w:eastAsia="Times New Roman" w:hAnsi="Arial" w:cs="Arial"/>
          <w:color w:val="000000"/>
          <w:sz w:val="20"/>
          <w:szCs w:val="20"/>
        </w:rPr>
        <w:t xml:space="preserve">annual </w:t>
      </w:r>
      <w:r>
        <w:rPr>
          <w:rFonts w:ascii="Arial" w:eastAsia="Times New Roman" w:hAnsi="Arial" w:cs="Arial"/>
          <w:color w:val="000000"/>
          <w:sz w:val="20"/>
          <w:szCs w:val="20"/>
        </w:rPr>
        <w:t xml:space="preserve">SWSC District report, policy review as per Trustee </w:t>
      </w:r>
      <w:r w:rsidRPr="006A7FA5">
        <w:rPr>
          <w:rFonts w:ascii="Arial" w:eastAsia="Times New Roman" w:hAnsi="Arial" w:cs="Arial"/>
          <w:color w:val="000000"/>
          <w:sz w:val="20"/>
          <w:szCs w:val="20"/>
        </w:rPr>
        <w:t xml:space="preserve">policy </w:t>
      </w:r>
      <w:r>
        <w:rPr>
          <w:rFonts w:ascii="Arial" w:eastAsia="Times New Roman" w:hAnsi="Arial" w:cs="Arial"/>
          <w:color w:val="000000"/>
          <w:sz w:val="20"/>
          <w:szCs w:val="20"/>
        </w:rPr>
        <w:t>rotation (review);</w:t>
      </w:r>
      <w:r w:rsidRPr="006A7FA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p>
    <w:p w14:paraId="738C9BCB" w14:textId="77777777" w:rsidR="008F3569" w:rsidRPr="006A7FA5" w:rsidRDefault="008F3569" w:rsidP="008F3569">
      <w:pPr>
        <w:pStyle w:val="ListParagraph"/>
        <w:numPr>
          <w:ilvl w:val="0"/>
          <w:numId w:val="2"/>
        </w:numPr>
        <w:rPr>
          <w:rFonts w:ascii="Arial" w:hAnsi="Arial" w:cs="Arial"/>
          <w:color w:val="000000"/>
          <w:sz w:val="20"/>
          <w:szCs w:val="20"/>
        </w:rPr>
      </w:pPr>
      <w:r>
        <w:rPr>
          <w:rFonts w:ascii="Arial" w:eastAsia="Times New Roman" w:hAnsi="Arial" w:cs="Arial"/>
          <w:color w:val="000000"/>
          <w:sz w:val="20"/>
          <w:szCs w:val="20"/>
        </w:rPr>
        <w:t>Communications and efforts to inform the school community.</w:t>
      </w:r>
      <w:r w:rsidRPr="006A7FA5">
        <w:rPr>
          <w:rFonts w:ascii="Arial" w:eastAsia="Times New Roman" w:hAnsi="Arial" w:cs="Arial"/>
          <w:color w:val="000000"/>
          <w:sz w:val="20"/>
          <w:szCs w:val="20"/>
        </w:rPr>
        <w:t xml:space="preserve"> </w:t>
      </w:r>
    </w:p>
    <w:p w14:paraId="7441A12C" w14:textId="7E8CF6FB" w:rsidR="008F3569" w:rsidRDefault="008F3569" w:rsidP="008F3569">
      <w:pPr>
        <w:rPr>
          <w:rFonts w:ascii="Arial" w:hAnsi="Arial" w:cs="Arial"/>
          <w:b/>
          <w:i/>
          <w:color w:val="000000"/>
          <w:sz w:val="20"/>
          <w:szCs w:val="20"/>
        </w:rPr>
      </w:pPr>
      <w:r w:rsidRPr="006A7FA5">
        <w:rPr>
          <w:rFonts w:ascii="Arial" w:hAnsi="Arial" w:cs="Arial"/>
          <w:b/>
          <w:i/>
          <w:color w:val="000000"/>
          <w:sz w:val="20"/>
          <w:szCs w:val="20"/>
        </w:rPr>
        <w:t>Annual Progress Reports</w:t>
      </w:r>
    </w:p>
    <w:p w14:paraId="00EBE4B0" w14:textId="77777777" w:rsidR="00F45D8C" w:rsidRPr="006A7FA5" w:rsidRDefault="00F45D8C" w:rsidP="008F3569">
      <w:pPr>
        <w:rPr>
          <w:rFonts w:ascii="Arial" w:hAnsi="Arial" w:cs="Arial"/>
          <w:b/>
          <w:i/>
          <w:color w:val="000000"/>
          <w:sz w:val="20"/>
          <w:szCs w:val="20"/>
        </w:rPr>
      </w:pPr>
    </w:p>
    <w:p w14:paraId="14D0FA84" w14:textId="77777777" w:rsidR="008F3569" w:rsidRPr="006A7FA5" w:rsidRDefault="008F3569" w:rsidP="008F3569">
      <w:pPr>
        <w:rPr>
          <w:rFonts w:ascii="Arial" w:hAnsi="Arial" w:cs="Arial"/>
          <w:sz w:val="20"/>
          <w:szCs w:val="20"/>
        </w:rPr>
      </w:pPr>
      <w:r>
        <w:rPr>
          <w:rFonts w:ascii="Arial" w:hAnsi="Arial" w:cs="Arial"/>
          <w:sz w:val="20"/>
          <w:szCs w:val="20"/>
        </w:rPr>
        <w:t xml:space="preserve">The District’s SWSC </w:t>
      </w:r>
      <w:r w:rsidRPr="006A7FA5">
        <w:rPr>
          <w:rFonts w:ascii="Arial" w:hAnsi="Arial" w:cs="Arial"/>
          <w:sz w:val="20"/>
          <w:szCs w:val="20"/>
        </w:rPr>
        <w:t xml:space="preserve">will compile and publish an annual report to share basic information about the </w:t>
      </w:r>
      <w:r>
        <w:rPr>
          <w:rFonts w:ascii="Arial" w:hAnsi="Arial" w:cs="Arial"/>
          <w:sz w:val="20"/>
          <w:szCs w:val="20"/>
        </w:rPr>
        <w:t xml:space="preserve">progress of the SWSC with the annual report being disseminated to the trustees. Generally, this report will be generated in May of each year for review by the SWSC prior to dissemination. </w:t>
      </w:r>
    </w:p>
    <w:p w14:paraId="6FA2243F" w14:textId="74B0DDD2" w:rsidR="008F3569" w:rsidRDefault="008F3569" w:rsidP="007E3C7F"/>
    <w:p w14:paraId="403AAFBC" w14:textId="71933CA6" w:rsidR="00F45D8C" w:rsidRDefault="00F45D8C" w:rsidP="007E3C7F"/>
    <w:p w14:paraId="2A923E92" w14:textId="77777777" w:rsidR="00F45D8C" w:rsidRDefault="00F45D8C">
      <w:r>
        <w:br w:type="page"/>
      </w:r>
    </w:p>
    <w:p w14:paraId="388AA889" w14:textId="25FFC326" w:rsidR="00F45D8C" w:rsidRDefault="0072497F" w:rsidP="007E3C7F">
      <w:r>
        <w:lastRenderedPageBreak/>
        <w:t xml:space="preserve">      </w:t>
      </w:r>
      <w:r w:rsidR="00F45D8C">
        <w:rPr>
          <w:noProof/>
        </w:rPr>
        <w:drawing>
          <wp:inline distT="0" distB="0" distL="0" distR="0" wp14:anchorId="5FFAF905" wp14:editId="21B6441E">
            <wp:extent cx="553402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02DC1F44" w14:textId="0B1F4EF6" w:rsidR="00F45D8C" w:rsidRDefault="00F45D8C" w:rsidP="007E3C7F"/>
    <w:p w14:paraId="29BB886B" w14:textId="685FFB34" w:rsidR="00F45D8C" w:rsidRDefault="00F45D8C" w:rsidP="00F45D8C">
      <w:pPr>
        <w:rPr>
          <w:rFonts w:ascii="Arial" w:hAnsi="Arial" w:cs="Arial"/>
          <w:b/>
          <w:i/>
          <w:sz w:val="20"/>
          <w:szCs w:val="20"/>
        </w:rPr>
      </w:pPr>
      <w:r w:rsidRPr="006A7FA5">
        <w:rPr>
          <w:rFonts w:ascii="Arial" w:hAnsi="Arial" w:cs="Arial"/>
          <w:b/>
          <w:i/>
          <w:sz w:val="20"/>
          <w:szCs w:val="20"/>
        </w:rPr>
        <w:t xml:space="preserve">Triennial Progress Assessments </w:t>
      </w:r>
    </w:p>
    <w:p w14:paraId="4534DE98" w14:textId="77777777" w:rsidR="00F45D8C" w:rsidRPr="00F45D8C" w:rsidRDefault="00F45D8C" w:rsidP="00F45D8C">
      <w:pPr>
        <w:rPr>
          <w:rFonts w:ascii="Arial" w:hAnsi="Arial" w:cs="Arial"/>
          <w:b/>
          <w:i/>
          <w:sz w:val="16"/>
          <w:szCs w:val="20"/>
        </w:rPr>
      </w:pPr>
    </w:p>
    <w:p w14:paraId="1A6D3ECD" w14:textId="184C4BDB" w:rsidR="00F45D8C" w:rsidRDefault="00F45D8C" w:rsidP="00F45D8C">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w:t>
      </w:r>
      <w:r>
        <w:rPr>
          <w:rFonts w:ascii="Arial" w:eastAsia="Times New Roman" w:hAnsi="Arial" w:cs="Arial"/>
          <w:color w:val="000000"/>
          <w:sz w:val="20"/>
          <w:szCs w:val="20"/>
        </w:rPr>
        <w:t xml:space="preserve">SWSC </w:t>
      </w:r>
      <w:r w:rsidRPr="006A7FA5">
        <w:rPr>
          <w:rFonts w:ascii="Arial" w:eastAsia="Times New Roman" w:hAnsi="Arial" w:cs="Arial"/>
          <w:color w:val="000000"/>
          <w:sz w:val="20"/>
          <w:szCs w:val="20"/>
        </w:rPr>
        <w:t xml:space="preserve">will evaluate </w:t>
      </w:r>
      <w:r>
        <w:rPr>
          <w:rFonts w:ascii="Arial" w:eastAsia="Times New Roman" w:hAnsi="Arial" w:cs="Arial"/>
          <w:color w:val="000000"/>
          <w:sz w:val="20"/>
          <w:szCs w:val="20"/>
        </w:rPr>
        <w:t xml:space="preserve">implementation of </w:t>
      </w:r>
      <w:r w:rsidRPr="006A7FA5">
        <w:rPr>
          <w:rFonts w:ascii="Arial" w:eastAsia="Times New Roman" w:hAnsi="Arial" w:cs="Arial"/>
          <w:color w:val="000000"/>
          <w:sz w:val="20"/>
          <w:szCs w:val="20"/>
        </w:rPr>
        <w:t>wellness policy</w:t>
      </w:r>
      <w:r>
        <w:rPr>
          <w:rFonts w:ascii="Arial" w:eastAsia="Times New Roman" w:hAnsi="Arial" w:cs="Arial"/>
          <w:color w:val="000000"/>
          <w:sz w:val="20"/>
          <w:szCs w:val="20"/>
        </w:rPr>
        <w:t>, procedures and guidelines</w:t>
      </w:r>
      <w:r w:rsidRPr="006A7FA5">
        <w:rPr>
          <w:rFonts w:ascii="Arial" w:eastAsia="Times New Roman" w:hAnsi="Arial" w:cs="Arial"/>
          <w:color w:val="000000"/>
          <w:sz w:val="20"/>
          <w:szCs w:val="20"/>
        </w:rPr>
        <w:t xml:space="preserve"> to assess </w:t>
      </w:r>
      <w:r>
        <w:rPr>
          <w:rFonts w:ascii="Arial" w:eastAsia="Times New Roman" w:hAnsi="Arial" w:cs="Arial"/>
          <w:color w:val="000000"/>
          <w:sz w:val="20"/>
          <w:szCs w:val="20"/>
        </w:rPr>
        <w:t xml:space="preserve">compliance. </w:t>
      </w:r>
    </w:p>
    <w:p w14:paraId="4206D3D8" w14:textId="77777777" w:rsidR="00F45D8C" w:rsidRPr="00F45D8C" w:rsidRDefault="00F45D8C" w:rsidP="00F45D8C">
      <w:pPr>
        <w:rPr>
          <w:rFonts w:ascii="Arial" w:hAnsi="Arial" w:cs="Arial"/>
          <w:b/>
          <w:sz w:val="16"/>
          <w:szCs w:val="20"/>
        </w:rPr>
      </w:pPr>
    </w:p>
    <w:p w14:paraId="6C0EEE59" w14:textId="1AF9E3A8" w:rsidR="00F45D8C" w:rsidRDefault="00F45D8C" w:rsidP="00F45D8C">
      <w:pPr>
        <w:rPr>
          <w:rFonts w:ascii="Arial" w:hAnsi="Arial" w:cs="Arial"/>
          <w:b/>
          <w:i/>
          <w:sz w:val="20"/>
          <w:szCs w:val="20"/>
        </w:rPr>
      </w:pPr>
      <w:r w:rsidRPr="006A7FA5">
        <w:rPr>
          <w:rFonts w:ascii="Arial" w:hAnsi="Arial" w:cs="Arial"/>
          <w:b/>
          <w:i/>
          <w:sz w:val="20"/>
          <w:szCs w:val="20"/>
        </w:rPr>
        <w:t>Community Involvement, Outreach, and Communications</w:t>
      </w:r>
    </w:p>
    <w:p w14:paraId="7F9F63DE" w14:textId="77777777" w:rsidR="00F45D8C" w:rsidRPr="00F45D8C" w:rsidRDefault="00F45D8C" w:rsidP="00F45D8C">
      <w:pPr>
        <w:rPr>
          <w:rFonts w:ascii="Arial" w:hAnsi="Arial" w:cs="Arial"/>
          <w:b/>
          <w:i/>
          <w:sz w:val="16"/>
          <w:szCs w:val="20"/>
        </w:rPr>
      </w:pPr>
    </w:p>
    <w:p w14:paraId="13DACF29" w14:textId="20C73290" w:rsidR="00F45D8C" w:rsidRDefault="00F45D8C" w:rsidP="00F45D8C">
      <w:pPr>
        <w:rPr>
          <w:rFonts w:ascii="Arial" w:hAnsi="Arial" w:cs="Arial"/>
          <w:sz w:val="20"/>
          <w:szCs w:val="20"/>
        </w:rPr>
      </w:pPr>
      <w:r w:rsidRPr="006A7FA5">
        <w:rPr>
          <w:rFonts w:ascii="Arial" w:hAnsi="Arial" w:cs="Arial"/>
          <w:sz w:val="20"/>
          <w:szCs w:val="20"/>
        </w:rPr>
        <w:t xml:space="preserve">The District is committed to being responsive to community input, which begins with awareness of </w:t>
      </w:r>
      <w:r>
        <w:rPr>
          <w:rFonts w:ascii="Arial" w:hAnsi="Arial" w:cs="Arial"/>
          <w:sz w:val="20"/>
          <w:szCs w:val="20"/>
        </w:rPr>
        <w:t xml:space="preserve">both school wellness and school safety procedures and guidelines.  </w:t>
      </w:r>
      <w:r w:rsidRPr="006A7FA5">
        <w:rPr>
          <w:rFonts w:ascii="Arial" w:hAnsi="Arial" w:cs="Arial"/>
          <w:sz w:val="20"/>
          <w:szCs w:val="20"/>
        </w:rPr>
        <w:t xml:space="preserve">The District will actively communicate </w:t>
      </w:r>
      <w:r>
        <w:rPr>
          <w:rFonts w:ascii="Arial" w:hAnsi="Arial" w:cs="Arial"/>
          <w:sz w:val="20"/>
          <w:szCs w:val="20"/>
        </w:rPr>
        <w:t xml:space="preserve">components of policy, procedures and guidelines (i.e., SPS Food Service Web Page, newsletters and program letters).  </w:t>
      </w:r>
    </w:p>
    <w:p w14:paraId="14EB7BFB" w14:textId="77777777" w:rsidR="00F45D8C" w:rsidRPr="00F45D8C" w:rsidRDefault="00F45D8C" w:rsidP="00F45D8C">
      <w:pPr>
        <w:rPr>
          <w:rFonts w:ascii="Arial" w:hAnsi="Arial" w:cs="Arial"/>
          <w:sz w:val="16"/>
          <w:szCs w:val="20"/>
        </w:rPr>
      </w:pPr>
    </w:p>
    <w:p w14:paraId="4C4A1110" w14:textId="0306E4CD" w:rsidR="00F45D8C" w:rsidRDefault="00F45D8C" w:rsidP="00F45D8C">
      <w:pPr>
        <w:rPr>
          <w:rFonts w:ascii="Arial" w:hAnsi="Arial" w:cs="Arial"/>
          <w:b/>
          <w:sz w:val="24"/>
          <w:u w:val="single"/>
        </w:rPr>
      </w:pPr>
      <w:r w:rsidRPr="006A7FA5">
        <w:rPr>
          <w:rFonts w:ascii="Arial" w:hAnsi="Arial" w:cs="Arial"/>
          <w:b/>
          <w:sz w:val="24"/>
          <w:u w:val="single"/>
        </w:rPr>
        <w:t xml:space="preserve">Nutrition </w:t>
      </w:r>
    </w:p>
    <w:p w14:paraId="3A84474B" w14:textId="77777777" w:rsidR="00F45D8C" w:rsidRPr="00F45D8C" w:rsidRDefault="00F45D8C" w:rsidP="00F45D8C">
      <w:pPr>
        <w:rPr>
          <w:rFonts w:ascii="Arial" w:hAnsi="Arial" w:cs="Arial"/>
          <w:b/>
          <w:sz w:val="20"/>
          <w:u w:val="single"/>
        </w:rPr>
      </w:pPr>
    </w:p>
    <w:p w14:paraId="507D835B" w14:textId="23F0776C" w:rsidR="00F45D8C" w:rsidRDefault="00F45D8C" w:rsidP="00F45D8C">
      <w:pPr>
        <w:rPr>
          <w:rFonts w:ascii="Arial" w:hAnsi="Arial" w:cs="Arial"/>
          <w:b/>
          <w:i/>
          <w:sz w:val="20"/>
          <w:szCs w:val="20"/>
        </w:rPr>
      </w:pPr>
      <w:r w:rsidRPr="006A7FA5">
        <w:rPr>
          <w:rFonts w:ascii="Arial" w:hAnsi="Arial" w:cs="Arial"/>
          <w:b/>
          <w:i/>
          <w:sz w:val="20"/>
          <w:szCs w:val="20"/>
        </w:rPr>
        <w:t>School Meals</w:t>
      </w:r>
    </w:p>
    <w:p w14:paraId="5B223BD4" w14:textId="77777777" w:rsidR="00F45D8C" w:rsidRPr="00F45D8C" w:rsidRDefault="00F45D8C" w:rsidP="00F45D8C">
      <w:pPr>
        <w:rPr>
          <w:rFonts w:ascii="Arial" w:hAnsi="Arial" w:cs="Arial"/>
          <w:b/>
          <w:i/>
          <w:sz w:val="16"/>
          <w:szCs w:val="20"/>
        </w:rPr>
      </w:pPr>
    </w:p>
    <w:p w14:paraId="7A250D27" w14:textId="4B5E2CCD" w:rsidR="00F45D8C" w:rsidRDefault="00F45D8C" w:rsidP="00F45D8C">
      <w:pPr>
        <w:rPr>
          <w:rFonts w:ascii="Arial" w:hAnsi="Arial" w:cs="Arial"/>
          <w:sz w:val="20"/>
          <w:szCs w:val="20"/>
        </w:rPr>
      </w:pPr>
      <w:r>
        <w:rPr>
          <w:rFonts w:ascii="Arial" w:hAnsi="Arial" w:cs="Arial"/>
          <w:sz w:val="20"/>
          <w:szCs w:val="20"/>
        </w:rPr>
        <w:t xml:space="preserve">The Sidney School District, to the maximum extent possible, </w:t>
      </w:r>
      <w:r w:rsidRPr="006A7FA5">
        <w:rPr>
          <w:rFonts w:ascii="Arial" w:hAnsi="Arial" w:cs="Arial"/>
          <w:sz w:val="20"/>
          <w:szCs w:val="20"/>
        </w:rPr>
        <w:t>is committed to serving healthy meals to children</w:t>
      </w:r>
      <w:r>
        <w:rPr>
          <w:rFonts w:ascii="Arial" w:hAnsi="Arial" w:cs="Arial"/>
          <w:sz w:val="20"/>
          <w:szCs w:val="20"/>
        </w:rPr>
        <w:t xml:space="preserve"> in accordance with nutrition standards aimed at </w:t>
      </w:r>
      <w:r w:rsidRPr="006A7FA5">
        <w:rPr>
          <w:rFonts w:ascii="Arial" w:hAnsi="Arial" w:cs="Arial"/>
          <w:sz w:val="20"/>
          <w:szCs w:val="20"/>
        </w:rPr>
        <w:t>meet</w:t>
      </w:r>
      <w:r>
        <w:rPr>
          <w:rFonts w:ascii="Arial" w:hAnsi="Arial" w:cs="Arial"/>
          <w:sz w:val="20"/>
          <w:szCs w:val="20"/>
        </w:rPr>
        <w:t>ing</w:t>
      </w:r>
      <w:r w:rsidRPr="006A7FA5">
        <w:rPr>
          <w:rFonts w:ascii="Arial" w:hAnsi="Arial" w:cs="Arial"/>
          <w:sz w:val="20"/>
          <w:szCs w:val="20"/>
        </w:rPr>
        <w:t xml:space="preserve"> the nutrition needs of school children. The </w:t>
      </w:r>
      <w:r>
        <w:rPr>
          <w:rFonts w:ascii="Arial" w:hAnsi="Arial" w:cs="Arial"/>
          <w:sz w:val="20"/>
          <w:szCs w:val="20"/>
        </w:rPr>
        <w:t xml:space="preserve">District’s </w:t>
      </w:r>
      <w:r w:rsidRPr="006A7FA5">
        <w:rPr>
          <w:rFonts w:ascii="Arial" w:hAnsi="Arial" w:cs="Arial"/>
          <w:sz w:val="20"/>
          <w:szCs w:val="20"/>
        </w:rPr>
        <w:t xml:space="preserve">meal programs </w:t>
      </w:r>
      <w:r>
        <w:rPr>
          <w:rFonts w:ascii="Arial" w:hAnsi="Arial" w:cs="Arial"/>
          <w:sz w:val="20"/>
          <w:szCs w:val="20"/>
        </w:rPr>
        <w:t xml:space="preserve">as supported through the National School Lunch Program, a federally assisted meal program is to support the overall health of each participating child.   </w:t>
      </w:r>
    </w:p>
    <w:p w14:paraId="76E986D1" w14:textId="77777777" w:rsidR="00F45D8C" w:rsidRPr="00F45D8C" w:rsidRDefault="00F45D8C" w:rsidP="00F45D8C">
      <w:pPr>
        <w:rPr>
          <w:rFonts w:ascii="Arial" w:hAnsi="Arial" w:cs="Arial"/>
          <w:sz w:val="16"/>
          <w:szCs w:val="20"/>
        </w:rPr>
      </w:pPr>
    </w:p>
    <w:p w14:paraId="7A767BDD" w14:textId="58D95FB8" w:rsidR="00F45D8C" w:rsidRDefault="00F45D8C" w:rsidP="00F45D8C">
      <w:pPr>
        <w:rPr>
          <w:rFonts w:ascii="Arial" w:hAnsi="Arial" w:cs="Arial"/>
          <w:sz w:val="20"/>
          <w:szCs w:val="20"/>
        </w:rPr>
      </w:pPr>
      <w:r w:rsidRPr="006A7FA5">
        <w:rPr>
          <w:rFonts w:ascii="Arial" w:hAnsi="Arial" w:cs="Arial"/>
          <w:sz w:val="20"/>
          <w:szCs w:val="20"/>
        </w:rPr>
        <w:t xml:space="preserve">All schools </w:t>
      </w:r>
      <w:r>
        <w:rPr>
          <w:rFonts w:ascii="Arial" w:hAnsi="Arial" w:cs="Arial"/>
          <w:sz w:val="20"/>
          <w:szCs w:val="20"/>
        </w:rPr>
        <w:t xml:space="preserve">in the </w:t>
      </w:r>
      <w:r w:rsidRPr="006A7FA5">
        <w:rPr>
          <w:rFonts w:ascii="Arial" w:hAnsi="Arial" w:cs="Arial"/>
          <w:sz w:val="20"/>
          <w:szCs w:val="20"/>
        </w:rPr>
        <w:t>District participate in USDA child nutrition programs, including the National School Lunch Program (NSLP)</w:t>
      </w:r>
      <w:r>
        <w:rPr>
          <w:rFonts w:ascii="Arial" w:hAnsi="Arial" w:cs="Arial"/>
          <w:sz w:val="20"/>
          <w:szCs w:val="20"/>
        </w:rPr>
        <w:t xml:space="preserve"> and </w:t>
      </w:r>
      <w:r w:rsidRPr="006A7FA5">
        <w:rPr>
          <w:rFonts w:ascii="Arial" w:hAnsi="Arial" w:cs="Arial"/>
          <w:sz w:val="20"/>
          <w:szCs w:val="20"/>
        </w:rPr>
        <w:t xml:space="preserve">the </w:t>
      </w:r>
      <w:r>
        <w:rPr>
          <w:rFonts w:ascii="Arial" w:hAnsi="Arial" w:cs="Arial"/>
          <w:sz w:val="20"/>
          <w:szCs w:val="20"/>
        </w:rPr>
        <w:t xml:space="preserve">high school only in the </w:t>
      </w:r>
      <w:r w:rsidRPr="006A7FA5">
        <w:rPr>
          <w:rFonts w:ascii="Arial" w:hAnsi="Arial" w:cs="Arial"/>
          <w:sz w:val="20"/>
          <w:szCs w:val="20"/>
        </w:rPr>
        <w:t>School Breakfast Program (SBP)</w:t>
      </w:r>
      <w:r>
        <w:rPr>
          <w:rFonts w:ascii="Arial" w:hAnsi="Arial" w:cs="Arial"/>
          <w:sz w:val="20"/>
          <w:szCs w:val="20"/>
        </w:rPr>
        <w:t xml:space="preserve">.  Annually, through student registration K-12 and direct mailings, will be provided with information as to program access and participation at free or reduced levels. The Sidney School District does not offer a Summer Food Service Program.  </w:t>
      </w:r>
      <w:r w:rsidRPr="006A7FA5">
        <w:rPr>
          <w:rFonts w:ascii="Arial" w:hAnsi="Arial" w:cs="Arial"/>
          <w:sz w:val="20"/>
          <w:szCs w:val="20"/>
        </w:rPr>
        <w:t xml:space="preserve">All schools within the District are committed to offering school </w:t>
      </w:r>
      <w:r>
        <w:rPr>
          <w:rFonts w:ascii="Arial" w:hAnsi="Arial" w:cs="Arial"/>
          <w:sz w:val="20"/>
          <w:szCs w:val="20"/>
        </w:rPr>
        <w:t xml:space="preserve">meals </w:t>
      </w:r>
      <w:r w:rsidRPr="006A7FA5">
        <w:rPr>
          <w:rFonts w:ascii="Arial" w:hAnsi="Arial" w:cs="Arial"/>
          <w:sz w:val="20"/>
          <w:szCs w:val="20"/>
        </w:rPr>
        <w:t>that:</w:t>
      </w:r>
    </w:p>
    <w:p w14:paraId="2639F3CE" w14:textId="77777777" w:rsidR="00F45D8C" w:rsidRPr="00F45D8C" w:rsidRDefault="00F45D8C" w:rsidP="00F45D8C">
      <w:pPr>
        <w:rPr>
          <w:rFonts w:ascii="Arial" w:hAnsi="Arial" w:cs="Arial"/>
          <w:sz w:val="16"/>
          <w:szCs w:val="20"/>
        </w:rPr>
      </w:pPr>
    </w:p>
    <w:p w14:paraId="2E7AC04D" w14:textId="77E5F1AA" w:rsidR="00F45D8C" w:rsidRDefault="00F45D8C" w:rsidP="00F45D8C">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6301CEB" w14:textId="77777777" w:rsidR="00F45D8C" w:rsidRDefault="00F45D8C" w:rsidP="00F45D8C">
      <w:pPr>
        <w:pStyle w:val="ListParagraph"/>
        <w:numPr>
          <w:ilvl w:val="0"/>
          <w:numId w:val="3"/>
        </w:numPr>
        <w:ind w:left="360"/>
        <w:rPr>
          <w:rFonts w:ascii="Arial" w:hAnsi="Arial" w:cs="Arial"/>
          <w:sz w:val="20"/>
          <w:szCs w:val="20"/>
        </w:rPr>
      </w:pPr>
      <w:r w:rsidRPr="00D7199D">
        <w:rPr>
          <w:rFonts w:ascii="Arial" w:hAnsi="Arial" w:cs="Arial"/>
          <w:sz w:val="20"/>
          <w:szCs w:val="20"/>
        </w:rPr>
        <w:t>Comply with or exceed current nutrition requirements established by local, state, and Fe</w:t>
      </w:r>
      <w:r>
        <w:rPr>
          <w:rFonts w:ascii="Arial" w:hAnsi="Arial" w:cs="Arial"/>
          <w:sz w:val="20"/>
          <w:szCs w:val="20"/>
        </w:rPr>
        <w:t>deral statutes and regulations;</w:t>
      </w:r>
    </w:p>
    <w:p w14:paraId="6ED24021" w14:textId="77777777" w:rsidR="00F45D8C" w:rsidRPr="00BA7182" w:rsidRDefault="00F45D8C" w:rsidP="00F45D8C">
      <w:pPr>
        <w:pStyle w:val="ListParagraph"/>
        <w:numPr>
          <w:ilvl w:val="0"/>
          <w:numId w:val="3"/>
        </w:numPr>
        <w:ind w:left="360"/>
        <w:rPr>
          <w:rFonts w:ascii="Arial" w:hAnsi="Arial" w:cs="Arial"/>
          <w:i/>
        </w:rPr>
      </w:pPr>
      <w:r w:rsidRPr="00D7199D">
        <w:rPr>
          <w:rFonts w:ascii="Arial" w:hAnsi="Arial" w:cs="Arial"/>
          <w:sz w:val="20"/>
          <w:szCs w:val="20"/>
        </w:rPr>
        <w:t>Promote healthy food and beverage choices</w:t>
      </w:r>
      <w:r>
        <w:rPr>
          <w:rFonts w:ascii="Arial" w:hAnsi="Arial" w:cs="Arial"/>
          <w:sz w:val="20"/>
          <w:szCs w:val="20"/>
        </w:rPr>
        <w:t xml:space="preserve"> that include daily fruit, vegetable, milk, and alternative entrées (4-12); and,</w:t>
      </w:r>
    </w:p>
    <w:p w14:paraId="12F32D40" w14:textId="77777777" w:rsidR="00F45D8C" w:rsidRDefault="00F45D8C" w:rsidP="00F45D8C">
      <w:pPr>
        <w:pStyle w:val="ListParagraph"/>
        <w:numPr>
          <w:ilvl w:val="0"/>
          <w:numId w:val="3"/>
        </w:numPr>
        <w:ind w:left="360"/>
        <w:rPr>
          <w:rFonts w:ascii="Arial" w:hAnsi="Arial" w:cs="Arial"/>
          <w:i/>
        </w:rPr>
      </w:pPr>
      <w:r>
        <w:rPr>
          <w:rFonts w:ascii="Arial" w:hAnsi="Arial" w:cs="Arial"/>
          <w:sz w:val="20"/>
          <w:szCs w:val="20"/>
        </w:rPr>
        <w:t>Provide access to water during meal time.</w:t>
      </w:r>
    </w:p>
    <w:p w14:paraId="161B9C16" w14:textId="77777777" w:rsidR="00F45D8C" w:rsidRDefault="00F45D8C" w:rsidP="00F45D8C">
      <w:pPr>
        <w:pStyle w:val="ListParagraph"/>
        <w:ind w:left="360"/>
        <w:rPr>
          <w:rFonts w:ascii="Arial" w:hAnsi="Arial" w:cs="Arial"/>
          <w:i/>
        </w:rPr>
      </w:pPr>
    </w:p>
    <w:p w14:paraId="3C3FB56F" w14:textId="77777777" w:rsidR="00F45D8C" w:rsidRPr="0063242A" w:rsidRDefault="00F45D8C" w:rsidP="00F45D8C">
      <w:pPr>
        <w:pStyle w:val="ListParagraph"/>
        <w:ind w:left="0"/>
        <w:rPr>
          <w:rFonts w:ascii="Arial" w:hAnsi="Arial" w:cs="Arial"/>
        </w:rPr>
      </w:pPr>
      <w:r w:rsidRPr="0063242A">
        <w:rPr>
          <w:rFonts w:ascii="Arial" w:hAnsi="Arial" w:cs="Arial"/>
          <w:b/>
          <w:sz w:val="20"/>
          <w:szCs w:val="20"/>
        </w:rPr>
        <w:t>School District Meal Charges, Charge Policy and Procedures Development</w:t>
      </w:r>
    </w:p>
    <w:p w14:paraId="73203B10" w14:textId="23708C5A" w:rsidR="00F45D8C" w:rsidRDefault="00F45D8C" w:rsidP="00F45D8C">
      <w:pPr>
        <w:rPr>
          <w:rFonts w:ascii="Arial" w:hAnsi="Arial" w:cs="Arial"/>
          <w:sz w:val="20"/>
          <w:szCs w:val="20"/>
        </w:rPr>
      </w:pPr>
      <w:r>
        <w:rPr>
          <w:rFonts w:ascii="Arial" w:hAnsi="Arial" w:cs="Arial"/>
          <w:sz w:val="20"/>
          <w:szCs w:val="20"/>
        </w:rPr>
        <w:t>The Sidney School District reviews meal charges on an annual basis and participates in the National School Lunch and Breakfast Program (High School Only).  Meal charge prices are as follows:</w:t>
      </w:r>
    </w:p>
    <w:p w14:paraId="2FC50D4C" w14:textId="77777777" w:rsidR="00F45D8C" w:rsidRDefault="00F45D8C" w:rsidP="00F45D8C">
      <w:pPr>
        <w:rPr>
          <w:rFonts w:ascii="Arial" w:hAnsi="Arial" w:cs="Arial"/>
          <w:sz w:val="20"/>
          <w:szCs w:val="20"/>
        </w:rPr>
      </w:pPr>
    </w:p>
    <w:p w14:paraId="3686C98D" w14:textId="58EEB66D" w:rsidR="00F45D8C" w:rsidRDefault="00F45D8C" w:rsidP="00F45D8C">
      <w:pPr>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075B2">
        <w:rPr>
          <w:rFonts w:ascii="Arial" w:hAnsi="Arial" w:cs="Arial"/>
          <w:b/>
          <w:sz w:val="20"/>
          <w:szCs w:val="20"/>
          <w:u w:val="single"/>
        </w:rPr>
        <w:t>Full Fee</w:t>
      </w:r>
      <w:r w:rsidRPr="00F075B2">
        <w:rPr>
          <w:rFonts w:ascii="Arial" w:hAnsi="Arial" w:cs="Arial"/>
          <w:b/>
          <w:sz w:val="20"/>
          <w:szCs w:val="20"/>
          <w:u w:val="single"/>
        </w:rPr>
        <w:tab/>
        <w:t xml:space="preserve">Reduced Fee </w:t>
      </w:r>
      <w:r w:rsidRPr="00F075B2">
        <w:rPr>
          <w:rFonts w:ascii="Arial" w:hAnsi="Arial" w:cs="Arial"/>
          <w:b/>
          <w:sz w:val="20"/>
          <w:szCs w:val="20"/>
          <w:u w:val="single"/>
        </w:rPr>
        <w:tab/>
      </w:r>
      <w:r w:rsidRPr="00F075B2">
        <w:rPr>
          <w:rFonts w:ascii="Arial" w:hAnsi="Arial" w:cs="Arial"/>
          <w:b/>
          <w:sz w:val="20"/>
          <w:szCs w:val="20"/>
          <w:u w:val="single"/>
        </w:rPr>
        <w:tab/>
      </w:r>
      <w:r>
        <w:rPr>
          <w:rFonts w:ascii="Arial" w:hAnsi="Arial" w:cs="Arial"/>
          <w:b/>
          <w:sz w:val="20"/>
          <w:szCs w:val="20"/>
          <w:u w:val="single"/>
        </w:rPr>
        <w:t xml:space="preserve">      </w:t>
      </w:r>
      <w:r w:rsidRPr="00F075B2">
        <w:rPr>
          <w:rFonts w:ascii="Arial" w:hAnsi="Arial" w:cs="Arial"/>
          <w:b/>
          <w:sz w:val="20"/>
          <w:szCs w:val="20"/>
          <w:u w:val="single"/>
        </w:rPr>
        <w:t>Free</w:t>
      </w:r>
    </w:p>
    <w:p w14:paraId="387BCBC8" w14:textId="77777777" w:rsidR="00F45D8C" w:rsidRPr="00F075B2" w:rsidRDefault="00F45D8C" w:rsidP="00F45D8C">
      <w:pPr>
        <w:rPr>
          <w:rFonts w:ascii="Arial" w:hAnsi="Arial" w:cs="Arial"/>
          <w:b/>
          <w:sz w:val="20"/>
          <w:szCs w:val="20"/>
          <w:u w:val="single"/>
        </w:rPr>
      </w:pPr>
    </w:p>
    <w:p w14:paraId="6BEF000F" w14:textId="587B216F" w:rsidR="00F45D8C"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Lunch - Students K-5:</w:t>
      </w:r>
      <w:r>
        <w:rPr>
          <w:rFonts w:ascii="Arial" w:hAnsi="Arial" w:cs="Arial"/>
          <w:sz w:val="20"/>
          <w:szCs w:val="20"/>
        </w:rPr>
        <w:tab/>
        <w:t>$ 2.60</w:t>
      </w:r>
      <w:r>
        <w:rPr>
          <w:rFonts w:ascii="Arial" w:hAnsi="Arial" w:cs="Arial"/>
          <w:sz w:val="20"/>
          <w:szCs w:val="20"/>
        </w:rPr>
        <w:tab/>
        <w:t xml:space="preserve">      $ .40</w:t>
      </w:r>
      <w:r>
        <w:rPr>
          <w:rFonts w:ascii="Arial" w:hAnsi="Arial" w:cs="Arial"/>
          <w:sz w:val="20"/>
          <w:szCs w:val="20"/>
        </w:rPr>
        <w:tab/>
        <w:t>No Meal Charge</w:t>
      </w:r>
    </w:p>
    <w:p w14:paraId="4AE2377C" w14:textId="2E767FAB" w:rsidR="00F45D8C"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Extra Milk Fee:</w:t>
      </w:r>
      <w:r>
        <w:rPr>
          <w:rFonts w:ascii="Arial" w:hAnsi="Arial" w:cs="Arial"/>
          <w:sz w:val="20"/>
          <w:szCs w:val="20"/>
        </w:rPr>
        <w:tab/>
        <w:t>$   .25</w:t>
      </w:r>
    </w:p>
    <w:p w14:paraId="63776996" w14:textId="06BE9604" w:rsidR="00F45D8C"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Lunch - Students 6-12:</w:t>
      </w:r>
      <w:r>
        <w:rPr>
          <w:rFonts w:ascii="Arial" w:hAnsi="Arial" w:cs="Arial"/>
          <w:sz w:val="20"/>
          <w:szCs w:val="20"/>
        </w:rPr>
        <w:tab/>
        <w:t>$ 3.00</w:t>
      </w:r>
      <w:r>
        <w:rPr>
          <w:rFonts w:ascii="Arial" w:hAnsi="Arial" w:cs="Arial"/>
          <w:sz w:val="20"/>
          <w:szCs w:val="20"/>
        </w:rPr>
        <w:tab/>
        <w:t xml:space="preserve">      $ .40</w:t>
      </w:r>
      <w:r>
        <w:rPr>
          <w:rFonts w:ascii="Arial" w:hAnsi="Arial" w:cs="Arial"/>
          <w:sz w:val="20"/>
          <w:szCs w:val="20"/>
        </w:rPr>
        <w:tab/>
        <w:t>No Meal Charge</w:t>
      </w:r>
    </w:p>
    <w:p w14:paraId="771A7BA7" w14:textId="0A6C187B" w:rsidR="00F45D8C"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 xml:space="preserve">Breakfast – H.S. only: </w:t>
      </w:r>
      <w:r>
        <w:rPr>
          <w:rFonts w:ascii="Arial" w:hAnsi="Arial" w:cs="Arial"/>
          <w:sz w:val="20"/>
          <w:szCs w:val="20"/>
        </w:rPr>
        <w:tab/>
        <w:t>$ 1.50</w:t>
      </w:r>
      <w:r>
        <w:rPr>
          <w:rFonts w:ascii="Arial" w:hAnsi="Arial" w:cs="Arial"/>
          <w:sz w:val="20"/>
          <w:szCs w:val="20"/>
        </w:rPr>
        <w:tab/>
        <w:t>$ .30</w:t>
      </w:r>
    </w:p>
    <w:p w14:paraId="4E069F8B" w14:textId="15B19BA1" w:rsidR="00F45D8C"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Lunch Adults:</w:t>
      </w:r>
      <w:r>
        <w:rPr>
          <w:rFonts w:ascii="Arial" w:hAnsi="Arial" w:cs="Arial"/>
          <w:sz w:val="20"/>
          <w:szCs w:val="20"/>
        </w:rPr>
        <w:tab/>
        <w:t>$ 4.00</w:t>
      </w:r>
    </w:p>
    <w:p w14:paraId="6F23644C" w14:textId="0DDFA9A0" w:rsidR="00F45D8C" w:rsidRPr="00381C28" w:rsidRDefault="00F45D8C" w:rsidP="00F45D8C">
      <w:pPr>
        <w:numPr>
          <w:ilvl w:val="0"/>
          <w:numId w:val="4"/>
        </w:numPr>
        <w:tabs>
          <w:tab w:val="right" w:pos="3780"/>
          <w:tab w:val="right" w:pos="5400"/>
          <w:tab w:val="center" w:pos="7020"/>
        </w:tabs>
        <w:rPr>
          <w:rFonts w:ascii="Arial" w:hAnsi="Arial" w:cs="Arial"/>
          <w:sz w:val="20"/>
          <w:szCs w:val="20"/>
        </w:rPr>
      </w:pPr>
      <w:r>
        <w:rPr>
          <w:rFonts w:ascii="Arial" w:hAnsi="Arial" w:cs="Arial"/>
          <w:sz w:val="20"/>
          <w:szCs w:val="20"/>
        </w:rPr>
        <w:t>Breakfast Adult – H.S.</w:t>
      </w:r>
      <w:r>
        <w:rPr>
          <w:rFonts w:ascii="Arial" w:hAnsi="Arial" w:cs="Arial"/>
          <w:sz w:val="20"/>
          <w:szCs w:val="20"/>
        </w:rPr>
        <w:tab/>
        <w:t>$ 2.00</w:t>
      </w:r>
    </w:p>
    <w:p w14:paraId="3BCB986B" w14:textId="77777777" w:rsidR="00F45D8C" w:rsidRDefault="00F45D8C" w:rsidP="00F45D8C">
      <w:pPr>
        <w:rPr>
          <w:rFonts w:ascii="Arial" w:hAnsi="Arial" w:cs="Arial"/>
          <w:b/>
          <w:i/>
          <w:sz w:val="20"/>
          <w:szCs w:val="20"/>
        </w:rPr>
      </w:pPr>
    </w:p>
    <w:p w14:paraId="0CA30E6D" w14:textId="77777777" w:rsidR="00F45D8C" w:rsidRPr="0063242A" w:rsidRDefault="00F45D8C" w:rsidP="00F45D8C">
      <w:pPr>
        <w:rPr>
          <w:rFonts w:ascii="Arial" w:hAnsi="Arial" w:cs="Arial"/>
          <w:b/>
          <w:sz w:val="20"/>
          <w:szCs w:val="20"/>
        </w:rPr>
      </w:pPr>
      <w:r w:rsidRPr="0063242A">
        <w:rPr>
          <w:rFonts w:ascii="Arial" w:hAnsi="Arial" w:cs="Arial"/>
          <w:b/>
          <w:sz w:val="20"/>
          <w:szCs w:val="20"/>
        </w:rPr>
        <w:t>Meal Charging Policy and Procedures</w:t>
      </w:r>
    </w:p>
    <w:p w14:paraId="4B24DCE1" w14:textId="184AF723" w:rsidR="00F45D8C" w:rsidRDefault="00F45D8C" w:rsidP="00F45D8C">
      <w:pPr>
        <w:rPr>
          <w:rFonts w:ascii="Arial" w:hAnsi="Arial" w:cs="Arial"/>
          <w:sz w:val="20"/>
          <w:szCs w:val="20"/>
        </w:rPr>
      </w:pPr>
      <w:r>
        <w:rPr>
          <w:rFonts w:ascii="Arial" w:hAnsi="Arial" w:cs="Arial"/>
          <w:sz w:val="20"/>
          <w:szCs w:val="20"/>
        </w:rPr>
        <w:t>District Food service programs are self-funding through receipt of meal fees and reimbursements from participation in federal food programs.  Parents are critical in keeping their child’s meal account</w:t>
      </w:r>
    </w:p>
    <w:p w14:paraId="0EF7B044" w14:textId="1B82885E" w:rsidR="00F45D8C" w:rsidRDefault="00F45D8C" w:rsidP="00F45D8C">
      <w:pPr>
        <w:rPr>
          <w:rFonts w:ascii="Arial" w:hAnsi="Arial" w:cs="Arial"/>
          <w:sz w:val="20"/>
          <w:szCs w:val="20"/>
        </w:rPr>
      </w:pPr>
    </w:p>
    <w:p w14:paraId="79B63345" w14:textId="51223160" w:rsidR="00F45D8C" w:rsidRDefault="0072497F" w:rsidP="00F45D8C">
      <w:r>
        <w:lastRenderedPageBreak/>
        <w:t xml:space="preserve">      </w:t>
      </w:r>
      <w:r w:rsidR="00F45D8C">
        <w:rPr>
          <w:noProof/>
        </w:rPr>
        <w:drawing>
          <wp:inline distT="0" distB="0" distL="0" distR="0" wp14:anchorId="682FEAE4" wp14:editId="68582D46">
            <wp:extent cx="55340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72D86444" w14:textId="6DE5CDC9" w:rsidR="00F45D8C" w:rsidRDefault="00F45D8C" w:rsidP="00F45D8C">
      <w:pPr>
        <w:spacing w:line="240" w:lineRule="auto"/>
      </w:pPr>
    </w:p>
    <w:p w14:paraId="324F62B0" w14:textId="6C30B935" w:rsidR="00F45D8C" w:rsidRDefault="00F45D8C" w:rsidP="00F45D8C">
      <w:pPr>
        <w:rPr>
          <w:rFonts w:ascii="Arial" w:hAnsi="Arial" w:cs="Arial"/>
          <w:sz w:val="20"/>
          <w:szCs w:val="20"/>
        </w:rPr>
      </w:pPr>
      <w:r>
        <w:rPr>
          <w:rFonts w:ascii="Arial" w:hAnsi="Arial" w:cs="Arial"/>
          <w:sz w:val="20"/>
          <w:szCs w:val="20"/>
        </w:rPr>
        <w:t>current.  Parents having internet access can check daily their child’s account balances.  Additionally, students are notified in advance of negative balances and daily when accounts reach a negative balance, students will be informed.</w:t>
      </w:r>
    </w:p>
    <w:p w14:paraId="243E29C1" w14:textId="77777777" w:rsidR="00F45D8C" w:rsidRDefault="00F45D8C" w:rsidP="00F45D8C">
      <w:pPr>
        <w:spacing w:line="240" w:lineRule="auto"/>
        <w:rPr>
          <w:rFonts w:ascii="Arial" w:hAnsi="Arial" w:cs="Arial"/>
          <w:sz w:val="20"/>
          <w:szCs w:val="20"/>
        </w:rPr>
      </w:pPr>
    </w:p>
    <w:p w14:paraId="2A89B91B" w14:textId="627CC3C7" w:rsidR="00F45D8C" w:rsidRDefault="00F45D8C" w:rsidP="00F45D8C">
      <w:pPr>
        <w:rPr>
          <w:rFonts w:ascii="Arial" w:hAnsi="Arial" w:cs="Arial"/>
          <w:b/>
          <w:sz w:val="20"/>
          <w:szCs w:val="20"/>
        </w:rPr>
      </w:pPr>
      <w:r w:rsidRPr="00D37F65">
        <w:rPr>
          <w:rFonts w:ascii="Arial" w:hAnsi="Arial" w:cs="Arial"/>
          <w:b/>
          <w:sz w:val="20"/>
          <w:szCs w:val="20"/>
        </w:rPr>
        <w:t xml:space="preserve">The following meal procedures will apply to all </w:t>
      </w:r>
      <w:r>
        <w:rPr>
          <w:rFonts w:ascii="Arial" w:hAnsi="Arial" w:cs="Arial"/>
          <w:b/>
          <w:sz w:val="20"/>
          <w:szCs w:val="20"/>
        </w:rPr>
        <w:t xml:space="preserve">“DAILY” </w:t>
      </w:r>
      <w:r w:rsidRPr="00D37F65">
        <w:rPr>
          <w:rFonts w:ascii="Arial" w:hAnsi="Arial" w:cs="Arial"/>
          <w:b/>
          <w:sz w:val="20"/>
          <w:szCs w:val="20"/>
        </w:rPr>
        <w:t>negative balances K-12:</w:t>
      </w:r>
      <w:r>
        <w:rPr>
          <w:rFonts w:ascii="Arial" w:hAnsi="Arial" w:cs="Arial"/>
          <w:b/>
          <w:sz w:val="20"/>
          <w:szCs w:val="20"/>
        </w:rPr>
        <w:t xml:space="preserve"> (note:  each day of overage or negative balance constitutes one DAILY notification even if the first negative is breakfast.  A negative balance for breakfast and lunch count as one daily notification.  The same applies to Daily notification of a family when one or more family members are on the same account.</w:t>
      </w:r>
    </w:p>
    <w:p w14:paraId="676F9783" w14:textId="77777777" w:rsidR="00F45D8C" w:rsidRPr="00D37F65" w:rsidRDefault="00F45D8C" w:rsidP="00F45D8C">
      <w:pPr>
        <w:spacing w:line="240" w:lineRule="auto"/>
        <w:rPr>
          <w:rFonts w:ascii="Arial" w:hAnsi="Arial" w:cs="Arial"/>
          <w:b/>
          <w:sz w:val="20"/>
          <w:szCs w:val="20"/>
        </w:rPr>
      </w:pPr>
    </w:p>
    <w:p w14:paraId="008EF902" w14:textId="40B96570" w:rsidR="00F45D8C" w:rsidRPr="00F45D8C" w:rsidRDefault="00F45D8C" w:rsidP="00F45D8C">
      <w:pPr>
        <w:rPr>
          <w:rFonts w:ascii="Arial" w:hAnsi="Arial" w:cs="Arial"/>
          <w:sz w:val="20"/>
          <w:szCs w:val="20"/>
        </w:rPr>
      </w:pPr>
      <w:r w:rsidRPr="00F45D8C">
        <w:rPr>
          <w:rFonts w:ascii="Arial" w:hAnsi="Arial" w:cs="Arial"/>
          <w:sz w:val="20"/>
          <w:szCs w:val="20"/>
        </w:rPr>
        <w:t>1.</w:t>
      </w:r>
      <w:r>
        <w:rPr>
          <w:rFonts w:ascii="Arial" w:hAnsi="Arial" w:cs="Arial"/>
          <w:sz w:val="20"/>
          <w:szCs w:val="20"/>
        </w:rPr>
        <w:t xml:space="preserve">  </w:t>
      </w:r>
      <w:r w:rsidRPr="00F45D8C">
        <w:rPr>
          <w:rFonts w:ascii="Arial" w:hAnsi="Arial" w:cs="Arial"/>
          <w:sz w:val="20"/>
          <w:szCs w:val="20"/>
        </w:rPr>
        <w:t>1</w:t>
      </w:r>
      <w:r w:rsidRPr="00F45D8C">
        <w:rPr>
          <w:rFonts w:ascii="Arial" w:hAnsi="Arial" w:cs="Arial"/>
          <w:sz w:val="20"/>
          <w:szCs w:val="20"/>
          <w:vertAlign w:val="superscript"/>
        </w:rPr>
        <w:t>st</w:t>
      </w:r>
      <w:r w:rsidRPr="00F45D8C">
        <w:rPr>
          <w:rFonts w:ascii="Arial" w:hAnsi="Arial" w:cs="Arial"/>
          <w:sz w:val="20"/>
          <w:szCs w:val="20"/>
        </w:rPr>
        <w:t xml:space="preserve"> Daily Notification.  Students in grades K-8 will receive written notice beginning with the 1</w:t>
      </w:r>
      <w:r w:rsidRPr="00F45D8C">
        <w:rPr>
          <w:rFonts w:ascii="Arial" w:hAnsi="Arial" w:cs="Arial"/>
          <w:sz w:val="20"/>
          <w:szCs w:val="20"/>
          <w:vertAlign w:val="superscript"/>
        </w:rPr>
        <w:t>st</w:t>
      </w:r>
      <w:r w:rsidRPr="00F45D8C">
        <w:rPr>
          <w:rFonts w:ascii="Arial" w:hAnsi="Arial" w:cs="Arial"/>
          <w:sz w:val="20"/>
          <w:szCs w:val="20"/>
        </w:rPr>
        <w:t xml:space="preserve"> overbalance charge whether breakfast or lunch.  Written notice will be sent home with the child and distributed during a homeroom/advisory or time during the day common for working with parent-school communications/folders.  High school students will be notified orally as they pass through the lunch line as they are mature enough to grasp information and the needed corrective action.</w:t>
      </w:r>
    </w:p>
    <w:p w14:paraId="5EF8A094" w14:textId="77777777" w:rsidR="00F45D8C" w:rsidRPr="00F45D8C" w:rsidRDefault="00F45D8C" w:rsidP="00F45D8C">
      <w:pPr>
        <w:spacing w:line="240" w:lineRule="auto"/>
      </w:pPr>
    </w:p>
    <w:p w14:paraId="07F37E0C" w14:textId="6591C00B" w:rsidR="00F45D8C" w:rsidRDefault="00F45D8C" w:rsidP="00F45D8C">
      <w:pPr>
        <w:rPr>
          <w:rFonts w:ascii="Arial" w:hAnsi="Arial" w:cs="Arial"/>
          <w:b/>
          <w:sz w:val="20"/>
          <w:szCs w:val="20"/>
        </w:rPr>
      </w:pPr>
      <w:r>
        <w:rPr>
          <w:rFonts w:ascii="Arial" w:hAnsi="Arial" w:cs="Arial"/>
          <w:sz w:val="20"/>
          <w:szCs w:val="20"/>
        </w:rPr>
        <w:t>2.  2</w:t>
      </w:r>
      <w:r w:rsidRPr="000D1717">
        <w:rPr>
          <w:rFonts w:ascii="Arial" w:hAnsi="Arial" w:cs="Arial"/>
          <w:sz w:val="20"/>
          <w:szCs w:val="20"/>
          <w:vertAlign w:val="superscript"/>
        </w:rPr>
        <w:t>nd</w:t>
      </w:r>
      <w:r>
        <w:rPr>
          <w:rFonts w:ascii="Arial" w:hAnsi="Arial" w:cs="Arial"/>
          <w:sz w:val="20"/>
          <w:szCs w:val="20"/>
        </w:rPr>
        <w:t>-4</w:t>
      </w:r>
      <w:r w:rsidRPr="000D1717">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 xml:space="preserve">Daily Notification:  Students in grades K-8 will continue to receive written notice.  High school students will continue to receive an oral reminder in the meal line.  </w:t>
      </w:r>
      <w:r>
        <w:rPr>
          <w:rFonts w:ascii="Arial" w:hAnsi="Arial" w:cs="Arial"/>
          <w:b/>
          <w:sz w:val="20"/>
          <w:szCs w:val="20"/>
        </w:rPr>
        <w:t>Building Secretaries (K-8) will make contact with parents with 3</w:t>
      </w:r>
      <w:r w:rsidRPr="000D1717">
        <w:rPr>
          <w:rFonts w:ascii="Arial" w:hAnsi="Arial" w:cs="Arial"/>
          <w:b/>
          <w:sz w:val="20"/>
          <w:szCs w:val="20"/>
          <w:vertAlign w:val="superscript"/>
        </w:rPr>
        <w:t>rd</w:t>
      </w:r>
      <w:r>
        <w:rPr>
          <w:rFonts w:ascii="Arial" w:hAnsi="Arial" w:cs="Arial"/>
          <w:b/>
          <w:sz w:val="20"/>
          <w:szCs w:val="20"/>
        </w:rPr>
        <w:t xml:space="preserve"> notice via email, text messaging or by phone. </w:t>
      </w:r>
    </w:p>
    <w:p w14:paraId="23815950" w14:textId="77777777" w:rsidR="00F45D8C" w:rsidRDefault="00F45D8C" w:rsidP="00F45D8C">
      <w:pPr>
        <w:spacing w:line="240" w:lineRule="auto"/>
        <w:rPr>
          <w:rFonts w:ascii="Arial" w:hAnsi="Arial" w:cs="Arial"/>
          <w:b/>
          <w:sz w:val="20"/>
          <w:szCs w:val="20"/>
        </w:rPr>
      </w:pPr>
    </w:p>
    <w:p w14:paraId="23374E4E" w14:textId="084F2FB9" w:rsidR="00F45D8C" w:rsidRDefault="00F45D8C" w:rsidP="00F45D8C">
      <w:pPr>
        <w:rPr>
          <w:rFonts w:ascii="Arial" w:hAnsi="Arial" w:cs="Arial"/>
          <w:b/>
          <w:sz w:val="20"/>
          <w:szCs w:val="20"/>
        </w:rPr>
      </w:pPr>
      <w:r>
        <w:rPr>
          <w:rFonts w:ascii="Arial" w:hAnsi="Arial" w:cs="Arial"/>
          <w:sz w:val="20"/>
          <w:szCs w:val="20"/>
        </w:rPr>
        <w:t>3.  5</w:t>
      </w:r>
      <w:r w:rsidRPr="00753461">
        <w:rPr>
          <w:rFonts w:ascii="Arial" w:hAnsi="Arial" w:cs="Arial"/>
          <w:sz w:val="20"/>
          <w:szCs w:val="20"/>
          <w:vertAlign w:val="superscript"/>
        </w:rPr>
        <w:t>th</w:t>
      </w:r>
      <w:r>
        <w:rPr>
          <w:rFonts w:ascii="Arial" w:hAnsi="Arial" w:cs="Arial"/>
          <w:sz w:val="20"/>
          <w:szCs w:val="20"/>
        </w:rPr>
        <w:t xml:space="preserve"> Daily Notification:  Students in grades K-12 will receive written notice that beginning with the 6</w:t>
      </w:r>
      <w:r w:rsidRPr="00753461">
        <w:rPr>
          <w:rFonts w:ascii="Arial" w:hAnsi="Arial" w:cs="Arial"/>
          <w:sz w:val="20"/>
          <w:szCs w:val="20"/>
          <w:vertAlign w:val="superscript"/>
        </w:rPr>
        <w:t>th</w:t>
      </w:r>
      <w:r>
        <w:rPr>
          <w:rFonts w:ascii="Arial" w:hAnsi="Arial" w:cs="Arial"/>
          <w:sz w:val="20"/>
          <w:szCs w:val="20"/>
        </w:rPr>
        <w:t xml:space="preserve"> meal, no additional charges will be allowed until all unpaid account charges are paid in full.  </w:t>
      </w:r>
      <w:r w:rsidRPr="00753461">
        <w:rPr>
          <w:rFonts w:ascii="Arial" w:hAnsi="Arial" w:cs="Arial"/>
          <w:b/>
          <w:sz w:val="20"/>
          <w:szCs w:val="20"/>
        </w:rPr>
        <w:t xml:space="preserve">Additionally, building secretaries (K-8) will make a final contact with parents that no additional meal charges will be allowed and the student will be offered an alternative meal until account balances are resolved fully. </w:t>
      </w:r>
    </w:p>
    <w:p w14:paraId="60E68FDE" w14:textId="77777777" w:rsidR="00F45D8C" w:rsidRPr="00753461" w:rsidRDefault="00F45D8C" w:rsidP="00F45D8C">
      <w:pPr>
        <w:spacing w:line="240" w:lineRule="auto"/>
        <w:rPr>
          <w:rFonts w:ascii="Arial" w:hAnsi="Arial" w:cs="Arial"/>
          <w:b/>
          <w:sz w:val="20"/>
          <w:szCs w:val="20"/>
        </w:rPr>
      </w:pPr>
    </w:p>
    <w:p w14:paraId="1BC3D14E" w14:textId="082A1251" w:rsidR="00F45D8C" w:rsidRDefault="00F45D8C" w:rsidP="00F45D8C">
      <w:pPr>
        <w:rPr>
          <w:rFonts w:ascii="Arial" w:hAnsi="Arial" w:cs="Arial"/>
          <w:sz w:val="20"/>
          <w:szCs w:val="20"/>
        </w:rPr>
      </w:pPr>
      <w:r w:rsidRPr="00370919">
        <w:rPr>
          <w:rFonts w:ascii="Arial" w:hAnsi="Arial" w:cs="Arial"/>
          <w:b/>
          <w:sz w:val="20"/>
          <w:szCs w:val="20"/>
        </w:rPr>
        <w:t xml:space="preserve">Alternate or Modified Meal:  </w:t>
      </w:r>
      <w:r>
        <w:rPr>
          <w:rFonts w:ascii="Arial" w:hAnsi="Arial" w:cs="Arial"/>
          <w:sz w:val="20"/>
          <w:szCs w:val="20"/>
        </w:rPr>
        <w:t>providing of alternate meals is not without cost as staff must alter time away from menu preparation.  Parents are encouraged, if economic circumstances have changed to review situations with their child’s principal.  Alternate or modified meal are at the discretion of Food Service Director and may be include but not be limited to:</w:t>
      </w:r>
    </w:p>
    <w:p w14:paraId="510D58A9" w14:textId="77777777" w:rsidR="00F45D8C" w:rsidRDefault="00F45D8C" w:rsidP="00F45D8C">
      <w:pPr>
        <w:spacing w:line="240" w:lineRule="auto"/>
        <w:rPr>
          <w:rFonts w:ascii="Arial" w:hAnsi="Arial" w:cs="Arial"/>
          <w:sz w:val="20"/>
          <w:szCs w:val="20"/>
        </w:rPr>
      </w:pPr>
    </w:p>
    <w:p w14:paraId="424159B1" w14:textId="3CB513C9" w:rsidR="00F45D8C" w:rsidRDefault="00F45D8C" w:rsidP="00F45D8C">
      <w:pPr>
        <w:numPr>
          <w:ilvl w:val="0"/>
          <w:numId w:val="5"/>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D96900B" wp14:editId="4F8F04B9">
                <wp:simplePos x="0" y="0"/>
                <wp:positionH relativeFrom="column">
                  <wp:posOffset>2621915</wp:posOffset>
                </wp:positionH>
                <wp:positionV relativeFrom="paragraph">
                  <wp:posOffset>45720</wp:posOffset>
                </wp:positionV>
                <wp:extent cx="1986915" cy="446405"/>
                <wp:effectExtent l="8255" t="9525" r="508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446405"/>
                        </a:xfrm>
                        <a:prstGeom prst="rect">
                          <a:avLst/>
                        </a:prstGeom>
                        <a:solidFill>
                          <a:srgbClr val="FFFFFF"/>
                        </a:solidFill>
                        <a:ln w="9525">
                          <a:solidFill>
                            <a:srgbClr val="000000"/>
                          </a:solidFill>
                          <a:miter lim="800000"/>
                          <a:headEnd/>
                          <a:tailEnd/>
                        </a:ln>
                      </wps:spPr>
                      <wps:txbx>
                        <w:txbxContent>
                          <w:p w14:paraId="3420BD7B" w14:textId="77777777" w:rsidR="00DE14AE" w:rsidRPr="00136C99" w:rsidRDefault="00DE14AE" w:rsidP="00F45D8C">
                            <w:pPr>
                              <w:rPr>
                                <w:rFonts w:ascii="Arial Narrow" w:hAnsi="Arial Narrow"/>
                                <w:sz w:val="20"/>
                                <w:szCs w:val="20"/>
                              </w:rPr>
                            </w:pPr>
                            <w:r w:rsidRPr="00136C99">
                              <w:rPr>
                                <w:rFonts w:ascii="Arial Narrow" w:hAnsi="Arial Narrow"/>
                                <w:sz w:val="20"/>
                                <w:szCs w:val="20"/>
                              </w:rPr>
                              <w:t xml:space="preserve">Meal may include fruit, vegetables dependent on availability.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900B" id="Text Box 10" o:spid="_x0000_s1029" type="#_x0000_t202" style="position:absolute;left:0;text-align:left;margin-left:206.45pt;margin-top:3.6pt;width:156.4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7lLQIAAFk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">
                <v:textbox>
                  <w:txbxContent>
                    <w:p w14:paraId="3420BD7B" w14:textId="77777777" w:rsidR="00DE14AE" w:rsidRPr="00136C99" w:rsidRDefault="00DE14AE" w:rsidP="00F45D8C">
                      <w:pPr>
                        <w:rPr>
                          <w:rFonts w:ascii="Arial Narrow" w:hAnsi="Arial Narrow"/>
                          <w:sz w:val="20"/>
                          <w:szCs w:val="20"/>
                        </w:rPr>
                      </w:pPr>
                      <w:r w:rsidRPr="00136C99">
                        <w:rPr>
                          <w:rFonts w:ascii="Arial Narrow" w:hAnsi="Arial Narrow"/>
                          <w:sz w:val="20"/>
                          <w:szCs w:val="20"/>
                        </w:rPr>
                        <w:t xml:space="preserve">Meal may include fruit, vegetables dependent on availability.  </w:t>
                      </w:r>
                    </w:p>
                  </w:txbxContent>
                </v:textbox>
              </v:shape>
            </w:pict>
          </mc:Fallback>
        </mc:AlternateContent>
      </w:r>
      <w:r>
        <w:rPr>
          <w:rFonts w:ascii="Arial" w:hAnsi="Arial" w:cs="Arial"/>
          <w:sz w:val="20"/>
          <w:szCs w:val="20"/>
        </w:rPr>
        <w:t>Peanut Butter and Jelly Sandwich</w:t>
      </w:r>
    </w:p>
    <w:p w14:paraId="601AADE8" w14:textId="77777777" w:rsidR="00F45D8C" w:rsidRDefault="00F45D8C" w:rsidP="00F45D8C">
      <w:pPr>
        <w:numPr>
          <w:ilvl w:val="0"/>
          <w:numId w:val="5"/>
        </w:numPr>
        <w:rPr>
          <w:rFonts w:ascii="Arial" w:hAnsi="Arial" w:cs="Arial"/>
          <w:sz w:val="20"/>
          <w:szCs w:val="20"/>
        </w:rPr>
      </w:pPr>
      <w:r>
        <w:rPr>
          <w:rFonts w:ascii="Arial" w:hAnsi="Arial" w:cs="Arial"/>
          <w:sz w:val="20"/>
          <w:szCs w:val="20"/>
        </w:rPr>
        <w:t>Cheese Sandwiches</w:t>
      </w:r>
    </w:p>
    <w:p w14:paraId="7A8E9444" w14:textId="77777777" w:rsidR="00F45D8C" w:rsidRDefault="00F45D8C" w:rsidP="00F45D8C">
      <w:pPr>
        <w:numPr>
          <w:ilvl w:val="0"/>
          <w:numId w:val="5"/>
        </w:numPr>
        <w:rPr>
          <w:rFonts w:ascii="Arial" w:hAnsi="Arial" w:cs="Arial"/>
          <w:sz w:val="20"/>
          <w:szCs w:val="20"/>
        </w:rPr>
      </w:pPr>
      <w:r>
        <w:rPr>
          <w:rFonts w:ascii="Arial" w:hAnsi="Arial" w:cs="Arial"/>
          <w:sz w:val="20"/>
          <w:szCs w:val="20"/>
        </w:rPr>
        <w:t>Peanut Butter Sandwich</w:t>
      </w:r>
    </w:p>
    <w:p w14:paraId="4ADADFA0" w14:textId="77777777" w:rsidR="00F45D8C" w:rsidRPr="00370919" w:rsidRDefault="00F45D8C" w:rsidP="00F45D8C">
      <w:pPr>
        <w:numPr>
          <w:ilvl w:val="0"/>
          <w:numId w:val="5"/>
        </w:numPr>
        <w:rPr>
          <w:rFonts w:ascii="Arial" w:hAnsi="Arial" w:cs="Arial"/>
          <w:sz w:val="20"/>
          <w:szCs w:val="20"/>
        </w:rPr>
      </w:pPr>
      <w:r>
        <w:rPr>
          <w:rFonts w:ascii="Arial" w:hAnsi="Arial" w:cs="Arial"/>
          <w:sz w:val="20"/>
          <w:szCs w:val="20"/>
        </w:rPr>
        <w:t>Water as alternate beverage</w:t>
      </w:r>
    </w:p>
    <w:p w14:paraId="49C1DEC2" w14:textId="77777777" w:rsidR="00F45D8C" w:rsidRDefault="00F45D8C" w:rsidP="00F45D8C">
      <w:pPr>
        <w:spacing w:line="240" w:lineRule="auto"/>
        <w:rPr>
          <w:rFonts w:ascii="Arial" w:hAnsi="Arial" w:cs="Arial"/>
          <w:b/>
          <w:sz w:val="20"/>
          <w:szCs w:val="20"/>
        </w:rPr>
      </w:pPr>
    </w:p>
    <w:p w14:paraId="2D8B85F4" w14:textId="688EB93E" w:rsidR="00F45D8C" w:rsidRDefault="00F45D8C" w:rsidP="00F45D8C">
      <w:pPr>
        <w:rPr>
          <w:rFonts w:ascii="Arial" w:hAnsi="Arial" w:cs="Arial"/>
          <w:b/>
          <w:sz w:val="20"/>
          <w:szCs w:val="20"/>
        </w:rPr>
      </w:pPr>
      <w:r>
        <w:rPr>
          <w:rFonts w:ascii="Arial" w:hAnsi="Arial" w:cs="Arial"/>
          <w:b/>
          <w:sz w:val="20"/>
          <w:szCs w:val="20"/>
        </w:rPr>
        <w:t>Special Note: After 5 alternate or modified meal with no corrective action regarding the fund balance, the building principal will make contact with the parent to review situation.</w:t>
      </w:r>
    </w:p>
    <w:p w14:paraId="4665655A" w14:textId="77777777" w:rsidR="00F45D8C" w:rsidRDefault="00F45D8C" w:rsidP="00F45D8C">
      <w:pPr>
        <w:spacing w:line="240" w:lineRule="auto"/>
        <w:rPr>
          <w:rFonts w:ascii="Arial" w:hAnsi="Arial" w:cs="Arial"/>
          <w:b/>
          <w:sz w:val="20"/>
          <w:szCs w:val="20"/>
        </w:rPr>
      </w:pPr>
    </w:p>
    <w:p w14:paraId="5C9EB46F" w14:textId="77777777" w:rsidR="00F45D8C" w:rsidRDefault="00F45D8C" w:rsidP="00F45D8C">
      <w:pPr>
        <w:rPr>
          <w:rFonts w:ascii="Arial" w:hAnsi="Arial" w:cs="Arial"/>
          <w:b/>
          <w:sz w:val="20"/>
          <w:szCs w:val="20"/>
        </w:rPr>
      </w:pPr>
      <w:r w:rsidRPr="00624D0C">
        <w:rPr>
          <w:rFonts w:ascii="Arial" w:hAnsi="Arial" w:cs="Arial"/>
          <w:b/>
          <w:sz w:val="20"/>
          <w:szCs w:val="20"/>
        </w:rPr>
        <w:t>Competitive Foods and Beverages</w:t>
      </w:r>
    </w:p>
    <w:p w14:paraId="629BE017" w14:textId="77777777" w:rsidR="00F45D8C" w:rsidRPr="00624D0C" w:rsidRDefault="00F45D8C" w:rsidP="00F45D8C">
      <w:pPr>
        <w:spacing w:line="240" w:lineRule="auto"/>
        <w:rPr>
          <w:rFonts w:ascii="Arial" w:hAnsi="Arial" w:cs="Arial"/>
          <w:b/>
          <w:sz w:val="20"/>
          <w:szCs w:val="20"/>
        </w:rPr>
      </w:pPr>
    </w:p>
    <w:p w14:paraId="4F7CFB83" w14:textId="5266B29F" w:rsidR="00F45D8C" w:rsidRDefault="00F45D8C" w:rsidP="00F45D8C">
      <w:pPr>
        <w:rPr>
          <w:rStyle w:val="Hyperlink"/>
          <w:rFonts w:ascii="Arial" w:hAnsi="Arial" w:cs="Arial"/>
          <w:color w:val="000000"/>
          <w:sz w:val="20"/>
          <w:szCs w:val="20"/>
        </w:rPr>
      </w:pPr>
      <w:r>
        <w:rPr>
          <w:rFonts w:ascii="Arial" w:hAnsi="Arial" w:cs="Arial"/>
          <w:sz w:val="20"/>
          <w:szCs w:val="20"/>
        </w:rPr>
        <w:t xml:space="preserve">During the instructional school day, foods and beverages sold through student operated stores, will use the Nutrition Standards as guidelines for items sold.  </w:t>
      </w:r>
      <w:r w:rsidRPr="006A7FA5">
        <w:rPr>
          <w:rFonts w:ascii="Arial" w:hAnsi="Arial" w:cs="Arial"/>
          <w:sz w:val="20"/>
          <w:szCs w:val="20"/>
        </w:rPr>
        <w:t xml:space="preserve">A summary of the standards and information are available at: </w:t>
      </w:r>
      <w:hyperlink r:id="rId16" w:history="1">
        <w:r w:rsidRPr="006A7FA5">
          <w:rPr>
            <w:rStyle w:val="Hyperlink"/>
            <w:rFonts w:ascii="Arial" w:hAnsi="Arial" w:cs="Arial"/>
            <w:sz w:val="20"/>
            <w:szCs w:val="20"/>
          </w:rPr>
          <w:t>http://www.fns.usda.gov/healthierschoolday/tools-schools-smart-snacks</w:t>
        </w:r>
      </w:hyperlink>
      <w:r w:rsidRPr="006A7FA5">
        <w:rPr>
          <w:rStyle w:val="Hyperlink"/>
          <w:rFonts w:ascii="Arial" w:hAnsi="Arial" w:cs="Arial"/>
          <w:sz w:val="20"/>
          <w:szCs w:val="20"/>
        </w:rPr>
        <w:t xml:space="preserve">. </w:t>
      </w:r>
      <w:r w:rsidRPr="00BC3294">
        <w:rPr>
          <w:rStyle w:val="Hyperlink"/>
          <w:rFonts w:ascii="Arial" w:hAnsi="Arial" w:cs="Arial"/>
          <w:color w:val="000000"/>
          <w:sz w:val="20"/>
          <w:szCs w:val="20"/>
        </w:rPr>
        <w:t xml:space="preserve">The Alliance for a Healthier Generation provides a set of tools to assist with implementation of Smart Snacks available at </w:t>
      </w:r>
      <w:hyperlink r:id="rId17" w:history="1">
        <w:r w:rsidRPr="006A7FA5">
          <w:rPr>
            <w:rStyle w:val="Hyperlink"/>
            <w:rFonts w:ascii="Arial" w:hAnsi="Arial" w:cs="Arial"/>
            <w:sz w:val="20"/>
            <w:szCs w:val="20"/>
          </w:rPr>
          <w:t>www.healthiergeneration.org/smartsnacks</w:t>
        </w:r>
      </w:hyperlink>
      <w:r w:rsidRPr="00BC3294">
        <w:rPr>
          <w:rStyle w:val="Hyperlink"/>
          <w:rFonts w:ascii="Arial" w:hAnsi="Arial" w:cs="Arial"/>
          <w:color w:val="000000"/>
          <w:sz w:val="20"/>
          <w:szCs w:val="20"/>
        </w:rPr>
        <w:t>.</w:t>
      </w:r>
    </w:p>
    <w:p w14:paraId="48DF5FC5" w14:textId="77777777" w:rsidR="00F45D8C" w:rsidRPr="00BC3294" w:rsidRDefault="00F45D8C" w:rsidP="00F45D8C">
      <w:pPr>
        <w:spacing w:line="240" w:lineRule="auto"/>
        <w:rPr>
          <w:rStyle w:val="Hyperlink"/>
          <w:rFonts w:ascii="Arial" w:hAnsi="Arial" w:cs="Arial"/>
          <w:color w:val="000000"/>
          <w:sz w:val="20"/>
          <w:szCs w:val="20"/>
        </w:rPr>
      </w:pPr>
    </w:p>
    <w:p w14:paraId="08C9ADBB" w14:textId="126667B6" w:rsidR="00F45D8C" w:rsidRDefault="00F45D8C" w:rsidP="00F45D8C">
      <w:pPr>
        <w:rPr>
          <w:rFonts w:ascii="Arial" w:hAnsi="Arial" w:cs="Arial"/>
          <w:b/>
          <w:i/>
          <w:sz w:val="20"/>
          <w:szCs w:val="20"/>
        </w:rPr>
      </w:pPr>
      <w:r w:rsidRPr="006A7FA5">
        <w:rPr>
          <w:rFonts w:ascii="Arial" w:hAnsi="Arial" w:cs="Arial"/>
          <w:b/>
          <w:i/>
          <w:sz w:val="20"/>
          <w:szCs w:val="20"/>
        </w:rPr>
        <w:t>Staff Qualifications and Professional Development</w:t>
      </w:r>
    </w:p>
    <w:p w14:paraId="7DA57CA4" w14:textId="77777777" w:rsidR="00F45D8C" w:rsidRPr="006A7FA5" w:rsidRDefault="00F45D8C" w:rsidP="00F45D8C">
      <w:pPr>
        <w:spacing w:line="240" w:lineRule="auto"/>
        <w:rPr>
          <w:rFonts w:ascii="Arial" w:hAnsi="Arial" w:cs="Arial"/>
          <w:b/>
          <w:i/>
          <w:sz w:val="20"/>
          <w:szCs w:val="20"/>
        </w:rPr>
      </w:pPr>
    </w:p>
    <w:p w14:paraId="3C1A89F1" w14:textId="77777777" w:rsidR="00F45D8C" w:rsidRPr="006A7FA5" w:rsidRDefault="00F45D8C" w:rsidP="00F45D8C">
      <w:pPr>
        <w:rPr>
          <w:rFonts w:ascii="Arial" w:hAnsi="Arial" w:cs="Arial"/>
          <w:sz w:val="20"/>
          <w:szCs w:val="20"/>
        </w:rPr>
      </w:pPr>
      <w:r>
        <w:rPr>
          <w:rFonts w:ascii="Arial" w:hAnsi="Arial" w:cs="Arial"/>
          <w:sz w:val="20"/>
          <w:szCs w:val="20"/>
        </w:rPr>
        <w:t xml:space="preserve">The Sidney School District, to the degree possible, will recruit, hire, train and retain program staff that work to maintain school nutrition standards.  </w:t>
      </w:r>
    </w:p>
    <w:p w14:paraId="2414947A" w14:textId="2FEF28A4" w:rsidR="00F45D8C" w:rsidRDefault="00F45D8C" w:rsidP="00F45D8C"/>
    <w:p w14:paraId="04F6DB7F" w14:textId="6EE07D72" w:rsidR="00F45D8C" w:rsidRDefault="0072497F" w:rsidP="00F45D8C">
      <w:r>
        <w:lastRenderedPageBreak/>
        <w:t xml:space="preserve">      </w:t>
      </w:r>
      <w:r w:rsidR="00220E1E">
        <w:rPr>
          <w:noProof/>
        </w:rPr>
        <w:drawing>
          <wp:inline distT="0" distB="0" distL="0" distR="0" wp14:anchorId="0C090BEA" wp14:editId="13DA4050">
            <wp:extent cx="553402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6B7FC651" w14:textId="53230B27" w:rsidR="00AB29BD" w:rsidRDefault="00AB29BD" w:rsidP="00F45D8C"/>
    <w:p w14:paraId="761C687E" w14:textId="68D24D91" w:rsidR="00220E1E" w:rsidRDefault="00220E1E" w:rsidP="00220E1E">
      <w:pPr>
        <w:rPr>
          <w:rFonts w:ascii="Arial" w:hAnsi="Arial" w:cs="Arial"/>
          <w:b/>
          <w:i/>
          <w:sz w:val="20"/>
          <w:szCs w:val="20"/>
        </w:rPr>
      </w:pPr>
      <w:r w:rsidRPr="006A7FA5">
        <w:rPr>
          <w:rFonts w:ascii="Arial" w:hAnsi="Arial" w:cs="Arial"/>
          <w:b/>
          <w:i/>
          <w:sz w:val="20"/>
          <w:szCs w:val="20"/>
        </w:rPr>
        <w:t>Nutrition Promotion</w:t>
      </w:r>
      <w:r>
        <w:rPr>
          <w:rFonts w:ascii="Arial" w:hAnsi="Arial" w:cs="Arial"/>
          <w:b/>
          <w:i/>
          <w:sz w:val="20"/>
          <w:szCs w:val="20"/>
        </w:rPr>
        <w:t xml:space="preserve"> and Education</w:t>
      </w:r>
    </w:p>
    <w:p w14:paraId="66F69288" w14:textId="77777777" w:rsidR="00220E1E" w:rsidRPr="006A7FA5" w:rsidRDefault="00220E1E" w:rsidP="00220E1E">
      <w:pPr>
        <w:rPr>
          <w:rFonts w:ascii="Arial" w:hAnsi="Arial" w:cs="Arial"/>
          <w:b/>
          <w:i/>
          <w:sz w:val="20"/>
          <w:szCs w:val="20"/>
        </w:rPr>
      </w:pPr>
    </w:p>
    <w:p w14:paraId="3AE190CD" w14:textId="1C6069F6" w:rsidR="00220E1E" w:rsidRDefault="00220E1E" w:rsidP="00220E1E">
      <w:pPr>
        <w:rPr>
          <w:rFonts w:ascii="Arial" w:hAnsi="Arial" w:cs="Arial"/>
          <w:sz w:val="20"/>
          <w:szCs w:val="20"/>
        </w:rPr>
      </w:pPr>
      <w:r w:rsidRPr="006A7FA5">
        <w:rPr>
          <w:rFonts w:ascii="Arial" w:hAnsi="Arial" w:cs="Arial"/>
          <w:sz w:val="20"/>
          <w:szCs w:val="20"/>
        </w:rPr>
        <w:t xml:space="preserve">The </w:t>
      </w:r>
      <w:r>
        <w:rPr>
          <w:rFonts w:ascii="Arial" w:hAnsi="Arial" w:cs="Arial"/>
          <w:sz w:val="20"/>
          <w:szCs w:val="20"/>
        </w:rPr>
        <w:t xml:space="preserve">Sidney School </w:t>
      </w:r>
      <w:r w:rsidRPr="006A7FA5">
        <w:rPr>
          <w:rFonts w:ascii="Arial" w:hAnsi="Arial" w:cs="Arial"/>
          <w:sz w:val="20"/>
          <w:szCs w:val="20"/>
        </w:rPr>
        <w:t xml:space="preserve">District will promote healthy </w:t>
      </w:r>
      <w:r>
        <w:rPr>
          <w:rFonts w:ascii="Arial" w:hAnsi="Arial" w:cs="Arial"/>
          <w:sz w:val="20"/>
          <w:szCs w:val="20"/>
        </w:rPr>
        <w:t xml:space="preserve">nutrition </w:t>
      </w:r>
      <w:r w:rsidRPr="006A7FA5">
        <w:rPr>
          <w:rFonts w:ascii="Arial" w:hAnsi="Arial" w:cs="Arial"/>
          <w:sz w:val="20"/>
          <w:szCs w:val="20"/>
        </w:rPr>
        <w:t>choices for all students throughout the</w:t>
      </w:r>
      <w:r>
        <w:rPr>
          <w:rFonts w:ascii="Arial" w:hAnsi="Arial" w:cs="Arial"/>
          <w:sz w:val="20"/>
          <w:szCs w:val="20"/>
        </w:rPr>
        <w:t xml:space="preserve">ir K-12 education, both health and physical education, and in accordance with Montana School Accreditation Standards and Procedures (OPI, 2013), ARM 10:55.1301 and 1302.   </w:t>
      </w:r>
      <w:r w:rsidRPr="006A7FA5">
        <w:rPr>
          <w:rFonts w:ascii="Arial" w:hAnsi="Arial" w:cs="Arial"/>
          <w:sz w:val="20"/>
          <w:szCs w:val="20"/>
        </w:rPr>
        <w:t xml:space="preserve"> </w:t>
      </w:r>
    </w:p>
    <w:p w14:paraId="39CDD431" w14:textId="77777777" w:rsidR="00220E1E" w:rsidRDefault="00220E1E" w:rsidP="00220E1E">
      <w:pPr>
        <w:rPr>
          <w:rFonts w:ascii="Arial" w:hAnsi="Arial" w:cs="Arial"/>
          <w:sz w:val="20"/>
          <w:szCs w:val="20"/>
        </w:rPr>
      </w:pPr>
    </w:p>
    <w:p w14:paraId="7A7CD904" w14:textId="78E4648E" w:rsidR="00220E1E" w:rsidRDefault="00220E1E" w:rsidP="00220E1E">
      <w:pPr>
        <w:rPr>
          <w:rFonts w:ascii="Arial" w:hAnsi="Arial" w:cs="Arial"/>
          <w:b/>
          <w:sz w:val="24"/>
          <w:u w:val="single"/>
        </w:rPr>
      </w:pPr>
      <w:r w:rsidRPr="004207FB">
        <w:rPr>
          <w:rFonts w:ascii="Arial" w:hAnsi="Arial" w:cs="Arial"/>
          <w:b/>
          <w:sz w:val="24"/>
          <w:u w:val="single"/>
        </w:rPr>
        <w:t xml:space="preserve">Physical </w:t>
      </w:r>
      <w:r>
        <w:rPr>
          <w:rFonts w:ascii="Arial" w:hAnsi="Arial" w:cs="Arial"/>
          <w:b/>
          <w:sz w:val="24"/>
          <w:u w:val="single"/>
        </w:rPr>
        <w:t xml:space="preserve">Education and </w:t>
      </w:r>
      <w:r w:rsidRPr="004207FB">
        <w:rPr>
          <w:rFonts w:ascii="Arial" w:hAnsi="Arial" w:cs="Arial"/>
          <w:b/>
          <w:sz w:val="24"/>
          <w:u w:val="single"/>
        </w:rPr>
        <w:t xml:space="preserve">Activity </w:t>
      </w:r>
    </w:p>
    <w:p w14:paraId="6CF2A6F3" w14:textId="77777777" w:rsidR="00220E1E" w:rsidRPr="00CD5766" w:rsidRDefault="00220E1E" w:rsidP="00220E1E">
      <w:pPr>
        <w:rPr>
          <w:rFonts w:ascii="Arial" w:hAnsi="Arial" w:cs="Arial"/>
          <w:sz w:val="20"/>
          <w:szCs w:val="20"/>
        </w:rPr>
      </w:pPr>
    </w:p>
    <w:p w14:paraId="229E78C6" w14:textId="4737887C" w:rsidR="00220E1E" w:rsidRDefault="00220E1E" w:rsidP="00220E1E">
      <w:pPr>
        <w:rPr>
          <w:rFonts w:ascii="Arial" w:hAnsi="Arial" w:cs="Arial"/>
          <w:sz w:val="20"/>
          <w:szCs w:val="20"/>
          <w:lang w:val="en"/>
        </w:rPr>
      </w:pPr>
      <w:r>
        <w:rPr>
          <w:rFonts w:ascii="Arial" w:hAnsi="Arial" w:cs="Arial"/>
          <w:sz w:val="20"/>
          <w:szCs w:val="20"/>
          <w:lang w:val="en"/>
        </w:rPr>
        <w:t>The Sidney School District believes that regular physical activity and attention to personal behaviors is essential for life-long health.  Healthy behavior and attitudes shaped early in life result in fewer health impairing behaviors later on. To this end, the Sidney School District:</w:t>
      </w:r>
    </w:p>
    <w:p w14:paraId="387BC847" w14:textId="77777777" w:rsidR="00220E1E" w:rsidRDefault="00220E1E" w:rsidP="00220E1E">
      <w:pPr>
        <w:rPr>
          <w:rFonts w:ascii="Arial" w:hAnsi="Arial" w:cs="Arial"/>
          <w:sz w:val="20"/>
          <w:szCs w:val="20"/>
          <w:lang w:val="en"/>
        </w:rPr>
      </w:pPr>
    </w:p>
    <w:p w14:paraId="348C0365" w14:textId="77777777" w:rsidR="00220E1E" w:rsidRDefault="00220E1E" w:rsidP="00220E1E">
      <w:pPr>
        <w:numPr>
          <w:ilvl w:val="0"/>
          <w:numId w:val="7"/>
        </w:numPr>
        <w:spacing w:after="200"/>
        <w:rPr>
          <w:rFonts w:ascii="Arial" w:hAnsi="Arial" w:cs="Arial"/>
          <w:sz w:val="20"/>
          <w:szCs w:val="20"/>
          <w:lang w:val="en"/>
        </w:rPr>
      </w:pPr>
      <w:r>
        <w:rPr>
          <w:rFonts w:ascii="Arial" w:hAnsi="Arial" w:cs="Arial"/>
          <w:sz w:val="20"/>
          <w:szCs w:val="20"/>
          <w:lang w:val="en"/>
        </w:rPr>
        <w:t xml:space="preserve">Provides a K-12 Physical Education and Health Curriculum that supports lifetime fitness and wellness in accordance with Montana School Accreditation Standards and Procedures (SPS is working with the new draft Health and Physical Education Standards, 9/30/2015); </w:t>
      </w:r>
    </w:p>
    <w:p w14:paraId="7A6B0DC2" w14:textId="77777777" w:rsidR="00220E1E" w:rsidRPr="002B4E1D" w:rsidRDefault="00220E1E" w:rsidP="00220E1E">
      <w:pPr>
        <w:numPr>
          <w:ilvl w:val="0"/>
          <w:numId w:val="7"/>
        </w:numPr>
        <w:spacing w:after="200"/>
        <w:rPr>
          <w:rFonts w:ascii="Arial" w:hAnsi="Arial" w:cs="Arial"/>
          <w:sz w:val="20"/>
          <w:szCs w:val="20"/>
          <w:lang w:val="en"/>
        </w:rPr>
      </w:pPr>
      <w:r>
        <w:rPr>
          <w:rFonts w:ascii="Arial" w:hAnsi="Arial" w:cs="Arial"/>
          <w:sz w:val="20"/>
          <w:szCs w:val="20"/>
          <w:lang w:val="en"/>
        </w:rPr>
        <w:t xml:space="preserve">Supports age appropriate activity beyond the classroom to include recess (K-5) and participation in a variety of co-curricular opportunities (predominantly grades 4-12) for students at all grade levels; </w:t>
      </w:r>
      <w:r w:rsidRPr="002B4E1D">
        <w:rPr>
          <w:rFonts w:ascii="Arial" w:hAnsi="Arial" w:cs="Arial"/>
          <w:sz w:val="20"/>
          <w:szCs w:val="20"/>
          <w:lang w:val="en"/>
        </w:rPr>
        <w:t xml:space="preserve">and, </w:t>
      </w:r>
    </w:p>
    <w:p w14:paraId="77FBC408" w14:textId="77777777" w:rsidR="00220E1E" w:rsidRDefault="00220E1E" w:rsidP="00220E1E">
      <w:pPr>
        <w:numPr>
          <w:ilvl w:val="0"/>
          <w:numId w:val="7"/>
        </w:numPr>
        <w:spacing w:after="200"/>
        <w:rPr>
          <w:rFonts w:ascii="Arial" w:hAnsi="Arial" w:cs="Arial"/>
          <w:sz w:val="20"/>
          <w:szCs w:val="20"/>
          <w:lang w:val="en"/>
        </w:rPr>
      </w:pPr>
      <w:r>
        <w:rPr>
          <w:rFonts w:ascii="Arial" w:hAnsi="Arial" w:cs="Arial"/>
          <w:sz w:val="20"/>
          <w:szCs w:val="20"/>
          <w:lang w:val="en"/>
        </w:rPr>
        <w:t>Employee wellness programs that include access to Health Screenings, access to District facilities for fitness and recreations, and professional development as available.</w:t>
      </w:r>
      <w:r w:rsidRPr="002B4E1D">
        <w:rPr>
          <w:rFonts w:ascii="Arial" w:hAnsi="Arial" w:cs="Arial"/>
          <w:sz w:val="20"/>
          <w:szCs w:val="20"/>
          <w:lang w:val="en"/>
        </w:rPr>
        <w:t xml:space="preserve">  </w:t>
      </w:r>
    </w:p>
    <w:p w14:paraId="109C7127" w14:textId="77777777" w:rsidR="00220E1E" w:rsidRPr="00517508" w:rsidRDefault="00220E1E" w:rsidP="00220E1E">
      <w:pPr>
        <w:rPr>
          <w:rFonts w:ascii="Arial" w:hAnsi="Arial" w:cs="Arial"/>
          <w:sz w:val="20"/>
          <w:szCs w:val="20"/>
          <w:lang w:val="en"/>
        </w:rPr>
      </w:pPr>
      <w:r>
        <w:rPr>
          <w:rFonts w:ascii="Arial" w:hAnsi="Arial" w:cs="Arial"/>
          <w:b/>
          <w:sz w:val="24"/>
          <w:u w:val="single"/>
        </w:rPr>
        <w:t>Summary School</w:t>
      </w:r>
      <w:r w:rsidRPr="00517508">
        <w:rPr>
          <w:rFonts w:ascii="Arial" w:hAnsi="Arial" w:cs="Arial"/>
          <w:b/>
          <w:sz w:val="24"/>
          <w:u w:val="single"/>
        </w:rPr>
        <w:t xml:space="preserve"> Wellness</w:t>
      </w:r>
      <w:r>
        <w:rPr>
          <w:rFonts w:ascii="Arial" w:hAnsi="Arial" w:cs="Arial"/>
          <w:b/>
          <w:sz w:val="24"/>
          <w:u w:val="single"/>
        </w:rPr>
        <w:t xml:space="preserve"> and School Safety</w:t>
      </w:r>
    </w:p>
    <w:p w14:paraId="5CAD9D96" w14:textId="77777777" w:rsidR="00220E1E" w:rsidRDefault="00220E1E" w:rsidP="00220E1E">
      <w:pPr>
        <w:rPr>
          <w:rFonts w:ascii="Arial" w:hAnsi="Arial" w:cs="Arial"/>
          <w:sz w:val="20"/>
        </w:rPr>
      </w:pPr>
    </w:p>
    <w:p w14:paraId="0B837B15" w14:textId="5B3CC81E" w:rsidR="00220E1E" w:rsidRDefault="00220E1E" w:rsidP="00220E1E">
      <w:pPr>
        <w:rPr>
          <w:rFonts w:ascii="Arial" w:hAnsi="Arial" w:cs="Arial"/>
          <w:sz w:val="20"/>
        </w:rPr>
      </w:pPr>
      <w:r w:rsidRPr="006F5EDD">
        <w:rPr>
          <w:rFonts w:ascii="Arial" w:hAnsi="Arial" w:cs="Arial"/>
          <w:noProof/>
        </w:rPr>
        <w:drawing>
          <wp:anchor distT="0" distB="0" distL="114300" distR="114300" simplePos="0" relativeHeight="251669504" behindDoc="1" locked="0" layoutInCell="1" allowOverlap="1" wp14:anchorId="3F81EAE0" wp14:editId="764BF682">
            <wp:simplePos x="0" y="0"/>
            <wp:positionH relativeFrom="column">
              <wp:posOffset>13970</wp:posOffset>
            </wp:positionH>
            <wp:positionV relativeFrom="paragraph">
              <wp:posOffset>19685</wp:posOffset>
            </wp:positionV>
            <wp:extent cx="2261235" cy="2583180"/>
            <wp:effectExtent l="0" t="0" r="5715" b="7620"/>
            <wp:wrapTight wrapText="bothSides">
              <wp:wrapPolygon edited="0">
                <wp:start x="0" y="0"/>
                <wp:lineTo x="0" y="21504"/>
                <wp:lineTo x="21473" y="21504"/>
                <wp:lineTo x="21473" y="0"/>
                <wp:lineTo x="0" y="0"/>
              </wp:wrapPolygon>
            </wp:wrapTight>
            <wp:docPr id="12" name="Picture 12" descr="Visio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Logo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1235"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EDD">
        <w:rPr>
          <w:rFonts w:ascii="Arial" w:hAnsi="Arial" w:cs="Arial"/>
        </w:rPr>
        <w:t>The District will integrate wellness and safety across the school community through the ongoing review and development of policy, effective implementation of curriculum and instruction, implementation of supporting activities for students and staff, education of students, staff and community members, and through communications that serve to disseminate information as widely as possible.  As Thomas Jefferson stated, “Exercise and recreation are as necessary as reading.  I will say more necessary because health is worth more than learning.”  Mr. Jefferson’s point about overall wellness is one in which the culmination of solid nutrition, physical activity and personal health on all levels provides a foundation for success in the classroom and life-long happiness.  Concerns related to school wellness and/or school safety may be communicated by contacting or emailing any building level administrator or the</w:t>
      </w:r>
      <w:r>
        <w:rPr>
          <w:rFonts w:ascii="Arial" w:hAnsi="Arial" w:cs="Arial"/>
          <w:sz w:val="20"/>
        </w:rPr>
        <w:t xml:space="preserve"> superintendent of schools.   </w:t>
      </w:r>
    </w:p>
    <w:p w14:paraId="4E158435" w14:textId="77777777" w:rsidR="00220E1E" w:rsidRDefault="00220E1E" w:rsidP="00220E1E">
      <w:pPr>
        <w:rPr>
          <w:rFonts w:ascii="Arial" w:hAnsi="Arial" w:cs="Arial"/>
          <w:sz w:val="20"/>
        </w:rPr>
      </w:pPr>
    </w:p>
    <w:p w14:paraId="2A7DCC35" w14:textId="77777777" w:rsidR="00220E1E" w:rsidRDefault="00220E1E" w:rsidP="00220E1E">
      <w:pPr>
        <w:rPr>
          <w:rFonts w:ascii="Arial" w:hAnsi="Arial" w:cs="Arial"/>
          <w:sz w:val="20"/>
        </w:rPr>
      </w:pPr>
    </w:p>
    <w:p w14:paraId="5F70336C" w14:textId="77777777" w:rsidR="00220E1E" w:rsidRDefault="00220E1E">
      <w:r>
        <w:br w:type="page"/>
      </w:r>
    </w:p>
    <w:p w14:paraId="026FC34B" w14:textId="624B11C3" w:rsidR="00AB29BD" w:rsidRDefault="0072497F" w:rsidP="00F45D8C">
      <w:r>
        <w:lastRenderedPageBreak/>
        <w:t xml:space="preserve">        </w:t>
      </w:r>
      <w:r>
        <w:rPr>
          <w:noProof/>
        </w:rPr>
        <w:drawing>
          <wp:inline distT="0" distB="0" distL="0" distR="0" wp14:anchorId="437EC3A9" wp14:editId="4D4CB8E9">
            <wp:extent cx="553402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6E097DC8" w14:textId="33E5E13A" w:rsidR="0072497F" w:rsidRDefault="0072497F" w:rsidP="00F45D8C"/>
    <w:p w14:paraId="3FD7F24F" w14:textId="504B1836" w:rsidR="0072497F" w:rsidRDefault="0072497F" w:rsidP="0072497F">
      <w:pPr>
        <w:rPr>
          <w:rFonts w:ascii="Arial Narrow" w:hAnsi="Arial Narrow"/>
          <w:b/>
        </w:rPr>
      </w:pPr>
      <w:r w:rsidRPr="006F5EDD">
        <w:rPr>
          <w:rFonts w:ascii="Arial Narrow" w:hAnsi="Arial Narrow" w:cs="Arial"/>
          <w:sz w:val="20"/>
        </w:rPr>
        <w:t xml:space="preserve">APPENDIX A:  </w:t>
      </w:r>
      <w:r w:rsidRPr="006F5EDD">
        <w:rPr>
          <w:rFonts w:ascii="Arial Narrow" w:hAnsi="Arial Narrow"/>
          <w:b/>
        </w:rPr>
        <w:t>Sidney School District</w:t>
      </w:r>
      <w:r>
        <w:rPr>
          <w:rFonts w:ascii="Arial Narrow" w:hAnsi="Arial Narrow"/>
          <w:b/>
        </w:rPr>
        <w:t xml:space="preserve"> Board Policy</w:t>
      </w:r>
      <w:r w:rsidRPr="006F5EDD">
        <w:rPr>
          <w:rFonts w:ascii="Arial Narrow" w:hAnsi="Arial Narrow"/>
          <w:b/>
        </w:rPr>
        <w:tab/>
      </w:r>
    </w:p>
    <w:p w14:paraId="6BECAA6E" w14:textId="77777777" w:rsidR="0072497F" w:rsidRPr="006F5EDD" w:rsidRDefault="0072497F" w:rsidP="0072497F">
      <w:pPr>
        <w:rPr>
          <w:rFonts w:ascii="Arial Narrow" w:hAnsi="Arial Narrow"/>
          <w:b/>
        </w:rPr>
      </w:pPr>
    </w:p>
    <w:p w14:paraId="5A77A7B9" w14:textId="77777777" w:rsidR="0072497F" w:rsidRPr="006F5EDD" w:rsidRDefault="0072497F" w:rsidP="0072497F">
      <w:pPr>
        <w:tabs>
          <w:tab w:val="right" w:pos="9360"/>
        </w:tabs>
        <w:rPr>
          <w:rFonts w:ascii="Arial Narrow" w:hAnsi="Arial Narrow"/>
        </w:rPr>
      </w:pPr>
      <w:r w:rsidRPr="006F5EDD">
        <w:rPr>
          <w:rFonts w:ascii="Arial Narrow" w:hAnsi="Arial Narrow"/>
          <w:b/>
        </w:rPr>
        <w:t>INSTRUCTION</w:t>
      </w:r>
      <w:r w:rsidRPr="006F5EDD">
        <w:rPr>
          <w:rFonts w:ascii="Arial Narrow" w:hAnsi="Arial Narrow"/>
          <w:b/>
        </w:rPr>
        <w:tab/>
      </w:r>
      <w:r w:rsidRPr="006F5EDD">
        <w:rPr>
          <w:rFonts w:ascii="Arial Narrow" w:hAnsi="Arial Narrow"/>
        </w:rPr>
        <w:t>2510</w:t>
      </w:r>
    </w:p>
    <w:p w14:paraId="3B6A5B0B" w14:textId="71531D7E" w:rsidR="0072497F" w:rsidRDefault="0072497F" w:rsidP="0072497F">
      <w:pPr>
        <w:tabs>
          <w:tab w:val="right" w:pos="9360"/>
        </w:tabs>
        <w:rPr>
          <w:rFonts w:ascii="Arial Narrow" w:hAnsi="Arial Narrow"/>
        </w:rPr>
      </w:pPr>
      <w:r>
        <w:rPr>
          <w:rFonts w:ascii="Arial Narrow" w:hAnsi="Arial Narrow"/>
        </w:rPr>
        <w:tab/>
        <w:t>Page 1 of 2</w:t>
      </w:r>
    </w:p>
    <w:p w14:paraId="1C9F5B65" w14:textId="77777777" w:rsidR="0072497F" w:rsidRPr="006F5EDD" w:rsidRDefault="0072497F" w:rsidP="0072497F">
      <w:pPr>
        <w:tabs>
          <w:tab w:val="right" w:pos="9360"/>
        </w:tabs>
        <w:rPr>
          <w:rFonts w:ascii="Arial Narrow" w:hAnsi="Arial Narrow"/>
          <w:b/>
        </w:rPr>
      </w:pPr>
    </w:p>
    <w:p w14:paraId="7A3391FB" w14:textId="2881E578" w:rsidR="0072497F" w:rsidRDefault="0072497F" w:rsidP="0072497F">
      <w:pPr>
        <w:rPr>
          <w:rFonts w:ascii="Arial Narrow" w:hAnsi="Arial Narrow"/>
          <w:u w:val="single"/>
        </w:rPr>
      </w:pPr>
      <w:r w:rsidRPr="006F5EDD">
        <w:rPr>
          <w:rFonts w:ascii="Arial Narrow" w:hAnsi="Arial Narrow"/>
          <w:u w:val="single"/>
        </w:rPr>
        <w:t>School Wellness</w:t>
      </w:r>
    </w:p>
    <w:p w14:paraId="1A4CF3C7" w14:textId="77777777" w:rsidR="0072497F" w:rsidRPr="006F5EDD" w:rsidRDefault="0072497F" w:rsidP="0072497F">
      <w:pPr>
        <w:rPr>
          <w:rFonts w:ascii="Arial Narrow" w:hAnsi="Arial Narrow"/>
          <w:u w:val="single"/>
        </w:rPr>
      </w:pPr>
    </w:p>
    <w:p w14:paraId="277433FC" w14:textId="1530E233" w:rsidR="0072497F" w:rsidRDefault="0072497F" w:rsidP="0072497F">
      <w:pPr>
        <w:rPr>
          <w:rFonts w:ascii="Arial Narrow" w:hAnsi="Arial Narrow"/>
        </w:rPr>
      </w:pPr>
      <w:r w:rsidRPr="006F5EDD">
        <w:rPr>
          <w:rFonts w:ascii="Arial Narrow" w:hAnsi="Arial Narrow"/>
        </w:rPr>
        <w:t>The Sidney Public School District is committed to providing school environments that promote and protect children’s health, well-being, and ability to learn, by supporting healthy eating and physical activity. Therefore, it is the policy of the Sidney Public School District that:</w:t>
      </w:r>
    </w:p>
    <w:p w14:paraId="0F628E41" w14:textId="77777777" w:rsidR="0072497F" w:rsidRPr="006F5EDD" w:rsidRDefault="0072497F" w:rsidP="0072497F">
      <w:pPr>
        <w:rPr>
          <w:rFonts w:ascii="Arial Narrow" w:hAnsi="Arial Narrow"/>
        </w:rPr>
      </w:pPr>
    </w:p>
    <w:p w14:paraId="2FFB104E" w14:textId="52F81147" w:rsidR="0072497F" w:rsidRDefault="0072497F" w:rsidP="0072497F">
      <w:pPr>
        <w:widowControl w:val="0"/>
        <w:ind w:firstLine="720"/>
        <w:rPr>
          <w:rFonts w:ascii="Arial Narrow" w:hAnsi="Arial Narrow"/>
        </w:rPr>
      </w:pPr>
      <w:r w:rsidRPr="006F5EDD">
        <w:rPr>
          <w:rFonts w:ascii="Arial Narrow" w:hAnsi="Arial Narrow"/>
        </w:rPr>
        <w:t>Once the federal government provides sufficient personnel and funding to implement this policy the School District will:</w:t>
      </w:r>
    </w:p>
    <w:p w14:paraId="11BBBD71" w14:textId="77777777" w:rsidR="0072497F" w:rsidRPr="006F5EDD" w:rsidRDefault="0072497F" w:rsidP="0072497F">
      <w:pPr>
        <w:widowControl w:val="0"/>
        <w:ind w:firstLine="720"/>
        <w:rPr>
          <w:rFonts w:ascii="Arial Narrow" w:hAnsi="Arial Narrow"/>
        </w:rPr>
      </w:pPr>
    </w:p>
    <w:p w14:paraId="4DAD5E4C"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engage students, parents, teachers (especially teachers of physical education), food service professionals, school health professionals, and other interested community members in developing, implementing, monitoring, and reviewing District-wide nutrition and physical activity policies and procedures.</w:t>
      </w:r>
    </w:p>
    <w:p w14:paraId="0F075AE9"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sz w:val="23"/>
          <w:szCs w:val="23"/>
        </w:rPr>
        <w:t xml:space="preserve">inform and update the public (including parents, students, and others in the community) about the content and implementation of the local wellness </w:t>
      </w:r>
    </w:p>
    <w:p w14:paraId="28375332" w14:textId="77777777" w:rsidR="0072497F" w:rsidRPr="006F5EDD" w:rsidRDefault="0072497F" w:rsidP="0072497F">
      <w:pPr>
        <w:pStyle w:val="Default"/>
        <w:ind w:left="620"/>
        <w:rPr>
          <w:rFonts w:ascii="Arial Narrow" w:hAnsi="Arial Narrow"/>
          <w:color w:val="auto"/>
          <w:sz w:val="23"/>
          <w:szCs w:val="23"/>
        </w:rPr>
      </w:pPr>
      <w:r w:rsidRPr="006F5EDD">
        <w:rPr>
          <w:rFonts w:ascii="Arial Narrow" w:hAnsi="Arial Narrow"/>
          <w:color w:val="auto"/>
          <w:sz w:val="23"/>
          <w:szCs w:val="23"/>
        </w:rPr>
        <w:t xml:space="preserve">  policies.  The District will also measure periodically and make available to the public an </w:t>
      </w:r>
    </w:p>
    <w:p w14:paraId="6D7F61A1" w14:textId="77777777" w:rsidR="0072497F" w:rsidRPr="006F5EDD" w:rsidRDefault="0072497F" w:rsidP="0072497F">
      <w:pPr>
        <w:pStyle w:val="Default"/>
        <w:ind w:left="620"/>
        <w:rPr>
          <w:rFonts w:ascii="Arial Narrow" w:hAnsi="Arial Narrow"/>
          <w:color w:val="auto"/>
          <w:sz w:val="23"/>
          <w:szCs w:val="23"/>
        </w:rPr>
      </w:pPr>
      <w:r w:rsidRPr="006F5EDD">
        <w:rPr>
          <w:rFonts w:ascii="Arial Narrow" w:hAnsi="Arial Narrow"/>
          <w:color w:val="auto"/>
          <w:sz w:val="23"/>
          <w:szCs w:val="23"/>
        </w:rPr>
        <w:t xml:space="preserve">  assessment of the local wellness policy, including: </w:t>
      </w:r>
    </w:p>
    <w:p w14:paraId="4AD14DBB" w14:textId="77777777" w:rsidR="0072497F" w:rsidRPr="006F5EDD" w:rsidRDefault="0072497F" w:rsidP="0072497F">
      <w:pPr>
        <w:pStyle w:val="Default"/>
        <w:ind w:left="620"/>
        <w:rPr>
          <w:rFonts w:ascii="Arial Narrow" w:hAnsi="Arial Narrow"/>
          <w:color w:val="auto"/>
          <w:sz w:val="23"/>
          <w:szCs w:val="23"/>
        </w:rPr>
      </w:pPr>
    </w:p>
    <w:p w14:paraId="5A9FDCAB" w14:textId="77777777" w:rsidR="0072497F" w:rsidRPr="006F5EDD" w:rsidRDefault="0072497F" w:rsidP="0072497F">
      <w:pPr>
        <w:pStyle w:val="Default"/>
        <w:numPr>
          <w:ilvl w:val="0"/>
          <w:numId w:val="9"/>
        </w:numPr>
        <w:rPr>
          <w:rFonts w:ascii="Arial Narrow" w:hAnsi="Arial Narrow"/>
          <w:color w:val="auto"/>
          <w:sz w:val="23"/>
          <w:szCs w:val="23"/>
        </w:rPr>
      </w:pPr>
      <w:r w:rsidRPr="006F5EDD">
        <w:rPr>
          <w:rFonts w:ascii="Arial Narrow" w:hAnsi="Arial Narrow"/>
          <w:color w:val="auto"/>
          <w:sz w:val="23"/>
          <w:szCs w:val="23"/>
        </w:rPr>
        <w:t xml:space="preserve">The extent to which schools are in compliance with the local wellness policy; </w:t>
      </w:r>
    </w:p>
    <w:p w14:paraId="41E16EE0" w14:textId="77777777" w:rsidR="0072497F" w:rsidRPr="006F5EDD" w:rsidRDefault="0072497F" w:rsidP="0072497F">
      <w:pPr>
        <w:pStyle w:val="Default"/>
        <w:numPr>
          <w:ilvl w:val="0"/>
          <w:numId w:val="9"/>
        </w:numPr>
        <w:rPr>
          <w:rFonts w:ascii="Arial Narrow" w:hAnsi="Arial Narrow"/>
          <w:color w:val="auto"/>
          <w:sz w:val="23"/>
          <w:szCs w:val="23"/>
        </w:rPr>
      </w:pPr>
      <w:r w:rsidRPr="006F5EDD">
        <w:rPr>
          <w:rFonts w:ascii="Arial Narrow" w:hAnsi="Arial Narrow"/>
          <w:color w:val="auto"/>
          <w:sz w:val="23"/>
          <w:szCs w:val="23"/>
        </w:rPr>
        <w:t xml:space="preserve">The extent to which the LEA’s local wellness policy compares to model local school wellness policies; and </w:t>
      </w:r>
    </w:p>
    <w:p w14:paraId="006770A7" w14:textId="77777777" w:rsidR="0072497F" w:rsidRPr="006F5EDD" w:rsidRDefault="0072497F" w:rsidP="0072497F">
      <w:pPr>
        <w:pStyle w:val="Default"/>
        <w:numPr>
          <w:ilvl w:val="0"/>
          <w:numId w:val="10"/>
        </w:numPr>
        <w:rPr>
          <w:rFonts w:ascii="Arial Narrow" w:hAnsi="Arial Narrow"/>
          <w:color w:val="auto"/>
          <w:sz w:val="23"/>
          <w:szCs w:val="23"/>
        </w:rPr>
      </w:pPr>
      <w:r w:rsidRPr="006F5EDD">
        <w:rPr>
          <w:rFonts w:ascii="Arial Narrow" w:hAnsi="Arial Narrow"/>
          <w:color w:val="auto"/>
          <w:sz w:val="23"/>
          <w:szCs w:val="23"/>
        </w:rPr>
        <w:t xml:space="preserve">The progress made in attaining the goals of the local wellness policy. </w:t>
      </w:r>
    </w:p>
    <w:p w14:paraId="1B597204" w14:textId="77777777" w:rsidR="0072497F" w:rsidRPr="006F5EDD" w:rsidRDefault="0072497F" w:rsidP="0072497F">
      <w:pPr>
        <w:pStyle w:val="Default"/>
        <w:ind w:left="1440"/>
        <w:rPr>
          <w:rFonts w:ascii="Arial Narrow" w:hAnsi="Arial Narrow"/>
          <w:sz w:val="23"/>
          <w:szCs w:val="23"/>
          <w:u w:val="single"/>
        </w:rPr>
      </w:pPr>
    </w:p>
    <w:p w14:paraId="5177B189"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All students in grades K-12 will have opportunities, support, and encouragement to be physically active on a regular basis.</w:t>
      </w:r>
    </w:p>
    <w:p w14:paraId="77E2B1D4"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 xml:space="preserve">Foods and beverages sold or served at school will meet the nutrition recommendations of the </w:t>
      </w:r>
      <w:r w:rsidRPr="006F5EDD">
        <w:rPr>
          <w:rFonts w:ascii="Arial Narrow" w:hAnsi="Arial Narrow"/>
          <w:i/>
        </w:rPr>
        <w:t>U.S. Dietary Guidelines for Americans</w:t>
      </w:r>
      <w:r w:rsidRPr="006F5EDD">
        <w:rPr>
          <w:rFonts w:ascii="Arial Narrow" w:hAnsi="Arial Narrow"/>
        </w:rPr>
        <w:t>.</w:t>
      </w:r>
    </w:p>
    <w:p w14:paraId="4ECD02C8"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Qualified child nutrition professionals will provide students with access to a variety of affordable, nutritious, and appealing foods which meet the health and nutrition needs of students; will accommodate the religious, ethnic, and cultural diversity of the student body in meal planning; and will provide clean, safe, and pleasant settings and adequate time for students to eat.</w:t>
      </w:r>
    </w:p>
    <w:p w14:paraId="29F09ABC"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To the maximum extent practicable, all schools in the District will participate in available federal school meal programs, including the School Breakfast Program and the National School Lunch Program (including after-school snacks).</w:t>
      </w:r>
    </w:p>
    <w:p w14:paraId="0E6CDD3D" w14:textId="77777777" w:rsidR="0072497F" w:rsidRPr="006F5EDD" w:rsidRDefault="0072497F" w:rsidP="0072497F">
      <w:pPr>
        <w:numPr>
          <w:ilvl w:val="0"/>
          <w:numId w:val="8"/>
        </w:numPr>
        <w:spacing w:line="240" w:lineRule="auto"/>
        <w:ind w:hanging="720"/>
        <w:rPr>
          <w:rFonts w:ascii="Arial Narrow" w:hAnsi="Arial Narrow"/>
        </w:rPr>
      </w:pPr>
      <w:r w:rsidRPr="006F5EDD">
        <w:rPr>
          <w:rFonts w:ascii="Arial Narrow" w:hAnsi="Arial Narrow"/>
        </w:rPr>
        <w:t>Schools will provide nutrition education and physical education to foster lifelong habits of healthy eating and physical activity and will establish linkages between health education and school meal programs and with related community services.</w:t>
      </w:r>
    </w:p>
    <w:p w14:paraId="017036D2" w14:textId="77777777" w:rsidR="0072497F" w:rsidRPr="006F5EDD" w:rsidRDefault="0072497F" w:rsidP="0072497F">
      <w:pPr>
        <w:rPr>
          <w:rFonts w:ascii="Arial Narrow" w:hAnsi="Arial Narrow"/>
        </w:rPr>
      </w:pPr>
      <w:r w:rsidRPr="006F5EDD">
        <w:rPr>
          <w:rFonts w:ascii="Arial Narrow" w:hAnsi="Arial Narrow"/>
        </w:rPr>
        <w:t xml:space="preserve"> </w:t>
      </w:r>
    </w:p>
    <w:p w14:paraId="0B78EC49" w14:textId="77777777" w:rsidR="0072497F" w:rsidRDefault="0072497F">
      <w:r>
        <w:br w:type="page"/>
      </w:r>
    </w:p>
    <w:p w14:paraId="14FE3B06" w14:textId="05112139" w:rsidR="0072497F" w:rsidRDefault="00A551BD" w:rsidP="00F45D8C">
      <w:r>
        <w:lastRenderedPageBreak/>
        <w:t xml:space="preserve">      </w:t>
      </w:r>
      <w:r>
        <w:rPr>
          <w:noProof/>
        </w:rPr>
        <w:drawing>
          <wp:inline distT="0" distB="0" distL="0" distR="0" wp14:anchorId="7E5E9870" wp14:editId="2BD9ECC4">
            <wp:extent cx="55340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dney Wellness Banner.jpg"/>
                    <pic:cNvPicPr/>
                  </pic:nvPicPr>
                  <pic:blipFill>
                    <a:blip r:embed="rId7">
                      <a:extLst>
                        <a:ext uri="{28A0092B-C50C-407E-A947-70E740481C1C}">
                          <a14:useLocalDpi xmlns:a14="http://schemas.microsoft.com/office/drawing/2010/main" val="0"/>
                        </a:ext>
                      </a:extLst>
                    </a:blip>
                    <a:stretch>
                      <a:fillRect/>
                    </a:stretch>
                  </pic:blipFill>
                  <pic:spPr>
                    <a:xfrm>
                      <a:off x="0" y="0"/>
                      <a:ext cx="5534025" cy="276225"/>
                    </a:xfrm>
                    <a:prstGeom prst="rect">
                      <a:avLst/>
                    </a:prstGeom>
                  </pic:spPr>
                </pic:pic>
              </a:graphicData>
            </a:graphic>
          </wp:inline>
        </w:drawing>
      </w:r>
    </w:p>
    <w:p w14:paraId="0E3D0908" w14:textId="6A492001" w:rsidR="00A551BD" w:rsidRDefault="00A551BD" w:rsidP="00F45D8C"/>
    <w:p w14:paraId="5EFA0516" w14:textId="7D344D9D" w:rsidR="00A551BD" w:rsidRDefault="00A551BD" w:rsidP="00A551BD">
      <w:pPr>
        <w:rPr>
          <w:rFonts w:ascii="Arial Narrow" w:hAnsi="Arial Narrow"/>
        </w:rPr>
      </w:pP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r>
      <w:r w:rsidRPr="006F5EDD">
        <w:rPr>
          <w:rFonts w:ascii="Arial Narrow" w:hAnsi="Arial Narrow"/>
        </w:rPr>
        <w:tab/>
        <w:t>The Superintendent or his/her designee will develop procedures based on the following five (5) areas of requirement:</w:t>
      </w:r>
    </w:p>
    <w:p w14:paraId="5A926BEE" w14:textId="77777777" w:rsidR="00A551BD" w:rsidRPr="006F5EDD" w:rsidRDefault="00A551BD" w:rsidP="00A551BD">
      <w:pPr>
        <w:rPr>
          <w:rFonts w:ascii="Arial Narrow" w:hAnsi="Arial Narrow"/>
        </w:rPr>
      </w:pPr>
    </w:p>
    <w:p w14:paraId="38A20D29" w14:textId="77777777" w:rsidR="00A551BD" w:rsidRPr="006F5EDD" w:rsidRDefault="00A551BD" w:rsidP="00A551BD">
      <w:pPr>
        <w:numPr>
          <w:ilvl w:val="0"/>
          <w:numId w:val="11"/>
        </w:numPr>
        <w:tabs>
          <w:tab w:val="clear" w:pos="1080"/>
          <w:tab w:val="num" w:pos="720"/>
        </w:tabs>
        <w:spacing w:line="240" w:lineRule="auto"/>
        <w:ind w:left="720"/>
        <w:rPr>
          <w:rFonts w:ascii="Arial Narrow" w:hAnsi="Arial Narrow"/>
        </w:rPr>
      </w:pPr>
      <w:r w:rsidRPr="006F5EDD">
        <w:rPr>
          <w:rFonts w:ascii="Arial Narrow" w:hAnsi="Arial Narrow"/>
        </w:rPr>
        <w:t>Nutrition Education Goals</w:t>
      </w:r>
    </w:p>
    <w:p w14:paraId="3BDFB483" w14:textId="77777777" w:rsidR="00A551BD" w:rsidRPr="006F5EDD" w:rsidRDefault="00A551BD" w:rsidP="00A551BD">
      <w:pPr>
        <w:numPr>
          <w:ilvl w:val="0"/>
          <w:numId w:val="11"/>
        </w:numPr>
        <w:tabs>
          <w:tab w:val="clear" w:pos="1080"/>
          <w:tab w:val="num" w:pos="720"/>
        </w:tabs>
        <w:spacing w:line="240" w:lineRule="auto"/>
        <w:ind w:left="720"/>
        <w:rPr>
          <w:rFonts w:ascii="Arial Narrow" w:hAnsi="Arial Narrow"/>
        </w:rPr>
      </w:pPr>
      <w:r w:rsidRPr="006F5EDD">
        <w:rPr>
          <w:rFonts w:ascii="Arial Narrow" w:hAnsi="Arial Narrow"/>
        </w:rPr>
        <w:t>Physical Activity Goals</w:t>
      </w:r>
    </w:p>
    <w:p w14:paraId="101CDE88" w14:textId="77777777" w:rsidR="00A551BD" w:rsidRPr="006F5EDD" w:rsidRDefault="00A551BD" w:rsidP="00A551BD">
      <w:pPr>
        <w:numPr>
          <w:ilvl w:val="0"/>
          <w:numId w:val="11"/>
        </w:numPr>
        <w:tabs>
          <w:tab w:val="clear" w:pos="1080"/>
          <w:tab w:val="num" w:pos="720"/>
        </w:tabs>
        <w:spacing w:line="240" w:lineRule="auto"/>
        <w:ind w:left="720"/>
        <w:rPr>
          <w:rFonts w:ascii="Arial Narrow" w:hAnsi="Arial Narrow"/>
        </w:rPr>
      </w:pPr>
      <w:r w:rsidRPr="006F5EDD">
        <w:rPr>
          <w:rFonts w:ascii="Arial Narrow" w:hAnsi="Arial Narrow"/>
        </w:rPr>
        <w:t>Nutrition Standards for All Foods and Beverages</w:t>
      </w:r>
    </w:p>
    <w:p w14:paraId="3E91D22F" w14:textId="77777777" w:rsidR="00A551BD" w:rsidRPr="006F5EDD" w:rsidRDefault="00A551BD" w:rsidP="00A551BD">
      <w:pPr>
        <w:numPr>
          <w:ilvl w:val="0"/>
          <w:numId w:val="11"/>
        </w:numPr>
        <w:tabs>
          <w:tab w:val="clear" w:pos="1080"/>
          <w:tab w:val="num" w:pos="720"/>
        </w:tabs>
        <w:spacing w:line="240" w:lineRule="auto"/>
        <w:ind w:left="720"/>
        <w:rPr>
          <w:rFonts w:ascii="Arial Narrow" w:hAnsi="Arial Narrow"/>
        </w:rPr>
      </w:pPr>
      <w:r w:rsidRPr="006F5EDD">
        <w:rPr>
          <w:rFonts w:ascii="Arial Narrow" w:hAnsi="Arial Narrow"/>
        </w:rPr>
        <w:t>Other School-Based Wellness Activities</w:t>
      </w:r>
    </w:p>
    <w:p w14:paraId="7B39398D" w14:textId="77777777" w:rsidR="00A551BD" w:rsidRPr="006F5EDD" w:rsidRDefault="00A551BD" w:rsidP="00A551BD">
      <w:pPr>
        <w:numPr>
          <w:ilvl w:val="0"/>
          <w:numId w:val="11"/>
        </w:numPr>
        <w:tabs>
          <w:tab w:val="clear" w:pos="1080"/>
          <w:tab w:val="num" w:pos="720"/>
        </w:tabs>
        <w:spacing w:line="240" w:lineRule="auto"/>
        <w:ind w:left="720"/>
        <w:rPr>
          <w:rFonts w:ascii="Arial Narrow" w:hAnsi="Arial Narrow"/>
        </w:rPr>
      </w:pPr>
      <w:r w:rsidRPr="006F5EDD">
        <w:rPr>
          <w:rFonts w:ascii="Arial Narrow" w:hAnsi="Arial Narrow"/>
        </w:rPr>
        <w:t>Governance and Evaluation</w:t>
      </w:r>
    </w:p>
    <w:p w14:paraId="5D61C650" w14:textId="77777777" w:rsidR="00A551BD" w:rsidRPr="006F5EDD" w:rsidRDefault="00A551BD" w:rsidP="00A551BD">
      <w:pPr>
        <w:widowControl w:val="0"/>
        <w:ind w:firstLine="720"/>
        <w:rPr>
          <w:rFonts w:ascii="Arial Narrow" w:hAnsi="Arial Narrow"/>
        </w:rPr>
      </w:pPr>
    </w:p>
    <w:p w14:paraId="0B01E114" w14:textId="3E4378E1" w:rsidR="00A551BD" w:rsidRDefault="00A551BD" w:rsidP="00A551BD">
      <w:pPr>
        <w:widowControl w:val="0"/>
        <w:ind w:firstLine="720"/>
        <w:rPr>
          <w:rFonts w:ascii="Arial Narrow" w:hAnsi="Arial Narrow"/>
        </w:rPr>
      </w:pPr>
      <w:r w:rsidRPr="006F5EDD">
        <w:rPr>
          <w:rFonts w:ascii="Arial Narrow" w:hAnsi="Arial Narrow"/>
        </w:rPr>
        <w:t>It is the belief of the Sidney Public Schools, in the context of Montana State accreditation standards, that an overzealous federal government is more burdensome to our students than poor nutrition and that graduating students, in accordance with accreditation standard 10.54.7095 (d), should thoroughly analyze, evaluate and articulate opinions regarding personal and social health issues. Therefore, students in grades 9-12 will be encouraged to think for themselves and make their own decisions without federal guidance or interference.</w:t>
      </w:r>
    </w:p>
    <w:p w14:paraId="3D812D66" w14:textId="77777777" w:rsidR="00A551BD" w:rsidRPr="006F5EDD" w:rsidRDefault="00A551BD" w:rsidP="00A551BD">
      <w:pPr>
        <w:widowControl w:val="0"/>
        <w:ind w:firstLine="720"/>
        <w:rPr>
          <w:rFonts w:ascii="Arial Narrow" w:hAnsi="Arial Narrow"/>
        </w:rPr>
      </w:pPr>
    </w:p>
    <w:p w14:paraId="622472F6" w14:textId="1FB77DD8" w:rsidR="00A551BD" w:rsidRDefault="00A551BD" w:rsidP="00A551BD">
      <w:pPr>
        <w:rPr>
          <w:rFonts w:ascii="Arial Narrow" w:hAnsi="Arial Narrow"/>
        </w:rPr>
      </w:pPr>
      <w:r w:rsidRPr="006F5EDD">
        <w:rPr>
          <w:rFonts w:ascii="Arial Narrow" w:hAnsi="Arial Narrow"/>
        </w:rPr>
        <w:t>Legal Reference</w:t>
      </w:r>
      <w:r w:rsidRPr="006F5EDD">
        <w:rPr>
          <w:rFonts w:ascii="Arial Narrow" w:hAnsi="Arial Narrow"/>
        </w:rPr>
        <w:tab/>
        <w:t>P.L. 108-265</w:t>
      </w:r>
      <w:r w:rsidRPr="006F5EDD">
        <w:rPr>
          <w:rFonts w:ascii="Arial Narrow" w:hAnsi="Arial Narrow"/>
        </w:rPr>
        <w:tab/>
        <w:t>Child Nutrition and WIC Reauthorization Act of 2004</w:t>
      </w:r>
    </w:p>
    <w:p w14:paraId="5D638E80" w14:textId="77777777" w:rsidR="00A551BD" w:rsidRPr="006F5EDD" w:rsidRDefault="00A551BD" w:rsidP="00A551BD">
      <w:pPr>
        <w:rPr>
          <w:rFonts w:ascii="Arial Narrow" w:hAnsi="Arial Narrow"/>
        </w:rPr>
      </w:pPr>
    </w:p>
    <w:p w14:paraId="2B5B3823" w14:textId="77777777" w:rsidR="00A551BD" w:rsidRPr="006F5EDD" w:rsidRDefault="00A551BD" w:rsidP="00A551BD">
      <w:pPr>
        <w:rPr>
          <w:rFonts w:ascii="Arial Narrow" w:hAnsi="Arial Narrow"/>
        </w:rPr>
      </w:pPr>
      <w:r w:rsidRPr="006F5EDD">
        <w:rPr>
          <w:rFonts w:ascii="Arial Narrow" w:hAnsi="Arial Narrow"/>
          <w:u w:val="single"/>
        </w:rPr>
        <w:t>Policy History:</w:t>
      </w:r>
    </w:p>
    <w:p w14:paraId="6585585A" w14:textId="77777777" w:rsidR="00A551BD" w:rsidRPr="006F5EDD" w:rsidRDefault="00A551BD" w:rsidP="00A551BD">
      <w:pPr>
        <w:widowControl w:val="0"/>
        <w:rPr>
          <w:rFonts w:ascii="Arial Narrow" w:hAnsi="Arial Narrow"/>
        </w:rPr>
      </w:pPr>
      <w:r w:rsidRPr="006F5EDD">
        <w:rPr>
          <w:rFonts w:ascii="Arial Narrow" w:hAnsi="Arial Narrow"/>
        </w:rPr>
        <w:t xml:space="preserve">Adopted on: </w:t>
      </w:r>
      <w:r w:rsidRPr="006F5EDD">
        <w:rPr>
          <w:rFonts w:ascii="Arial Narrow" w:hAnsi="Arial Narrow"/>
        </w:rPr>
        <w:tab/>
        <w:t>September 11, 2006</w:t>
      </w:r>
    </w:p>
    <w:p w14:paraId="479B5308" w14:textId="77777777" w:rsidR="00A551BD" w:rsidRPr="006F5EDD" w:rsidRDefault="00A551BD" w:rsidP="00A551BD">
      <w:pPr>
        <w:widowControl w:val="0"/>
        <w:rPr>
          <w:rFonts w:ascii="Arial Narrow" w:hAnsi="Arial Narrow"/>
        </w:rPr>
      </w:pPr>
      <w:r w:rsidRPr="006F5EDD">
        <w:rPr>
          <w:rFonts w:ascii="Arial Narrow" w:hAnsi="Arial Narrow"/>
        </w:rPr>
        <w:t>Revised on:</w:t>
      </w:r>
      <w:r w:rsidRPr="006F5EDD">
        <w:rPr>
          <w:rFonts w:ascii="Arial Narrow" w:hAnsi="Arial Narrow"/>
        </w:rPr>
        <w:tab/>
        <w:t>4/10/2012</w:t>
      </w:r>
      <w:r>
        <w:rPr>
          <w:rFonts w:ascii="Arial Narrow" w:hAnsi="Arial Narrow"/>
        </w:rPr>
        <w:t>, 06/2016</w:t>
      </w:r>
    </w:p>
    <w:p w14:paraId="125DA381" w14:textId="4F5EA5D5" w:rsidR="00A551BD" w:rsidRDefault="00A551BD" w:rsidP="00F45D8C"/>
    <w:p w14:paraId="7D0CB457" w14:textId="6997F847" w:rsidR="00A551BD" w:rsidRDefault="00A551BD" w:rsidP="00F45D8C"/>
    <w:p w14:paraId="6218A700" w14:textId="77777777" w:rsidR="00AC7183" w:rsidRDefault="00A551BD">
      <w:pPr>
        <w:sectPr w:rsidR="00AC7183" w:rsidSect="007E3C7F">
          <w:pgSz w:w="12240" w:h="15840"/>
          <w:pgMar w:top="720" w:right="1440" w:bottom="720" w:left="1440" w:header="720" w:footer="720" w:gutter="0"/>
          <w:cols w:space="720"/>
          <w:docGrid w:linePitch="360"/>
        </w:sectPr>
      </w:pPr>
      <w:r>
        <w:br w:type="page"/>
      </w:r>
    </w:p>
    <w:bookmarkStart w:id="4" w:name="FacilityFees"/>
    <w:p w14:paraId="719D13ED" w14:textId="0DCB4370" w:rsidR="00AC7183" w:rsidRPr="00AC7183" w:rsidRDefault="00AC7183" w:rsidP="00AC7183">
      <w:pPr>
        <w:spacing w:line="240" w:lineRule="auto"/>
        <w:ind w:right="-288"/>
        <w:jc w:val="center"/>
        <w:rPr>
          <w:rFonts w:ascii="Arial Narrow" w:hAnsi="Arial Narrow"/>
          <w:sz w:val="32"/>
          <w:szCs w:val="32"/>
        </w:rPr>
      </w:pPr>
      <w:r>
        <w:rPr>
          <w:rFonts w:ascii="Arial Narrow" w:hAnsi="Arial Narrow"/>
          <w:noProof/>
        </w:rPr>
        <w:lastRenderedPageBreak/>
        <mc:AlternateContent>
          <mc:Choice Requires="wps">
            <w:drawing>
              <wp:anchor distT="0" distB="0" distL="114300" distR="114300" simplePos="0" relativeHeight="251670528" behindDoc="0" locked="0" layoutInCell="1" allowOverlap="1" wp14:anchorId="5602C0AE" wp14:editId="7113B0C4">
                <wp:simplePos x="0" y="0"/>
                <wp:positionH relativeFrom="column">
                  <wp:posOffset>-333375</wp:posOffset>
                </wp:positionH>
                <wp:positionV relativeFrom="paragraph">
                  <wp:posOffset>-381000</wp:posOffset>
                </wp:positionV>
                <wp:extent cx="6657975" cy="902970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32C3B" id="Rectangle 16" o:spid="_x0000_s1026" style="position:absolute;margin-left:-26.25pt;margin-top:-30pt;width:524.25pt;height:7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" filled="f" strokecolor="#823b0b [1605]" strokeweight="3pt"/>
            </w:pict>
          </mc:Fallback>
        </mc:AlternateContent>
      </w:r>
      <w:r w:rsidRPr="00697E52">
        <w:rPr>
          <w:rFonts w:ascii="Arial Narrow" w:hAnsi="Arial Narrow"/>
          <w:sz w:val="32"/>
          <w:szCs w:val="32"/>
        </w:rPr>
        <w:t>Facility Guideline Requests</w:t>
      </w:r>
      <w:bookmarkEnd w:id="4"/>
    </w:p>
    <w:p w14:paraId="32126023" w14:textId="77777777" w:rsidR="00AC7183" w:rsidRPr="00125F46" w:rsidRDefault="00AC7183" w:rsidP="00AC7183">
      <w:pPr>
        <w:spacing w:line="240" w:lineRule="auto"/>
        <w:ind w:right="-288"/>
        <w:rPr>
          <w:rFonts w:ascii="Arial Narrow" w:hAnsi="Arial Narrow"/>
          <w:sz w:val="18"/>
        </w:rPr>
      </w:pPr>
    </w:p>
    <w:p w14:paraId="05FEEE11" w14:textId="77777777" w:rsidR="00AC7183" w:rsidRPr="00423E79" w:rsidRDefault="00AC7183" w:rsidP="00AC7183">
      <w:pPr>
        <w:spacing w:line="240" w:lineRule="auto"/>
        <w:ind w:right="-288"/>
        <w:rPr>
          <w:rFonts w:ascii="Arial Narrow" w:hAnsi="Arial Narrow"/>
          <w:b/>
        </w:rPr>
      </w:pPr>
      <w:r w:rsidRPr="00423E79">
        <w:rPr>
          <w:rFonts w:ascii="Arial Narrow" w:hAnsi="Arial Narrow"/>
          <w:b/>
        </w:rPr>
        <w:t>I.  Preface:</w:t>
      </w:r>
    </w:p>
    <w:p w14:paraId="1FFFC35E" w14:textId="77777777" w:rsidR="00AC7183" w:rsidRPr="00125F46" w:rsidRDefault="00AC7183" w:rsidP="00AC7183">
      <w:pPr>
        <w:spacing w:line="240" w:lineRule="auto"/>
        <w:ind w:right="-288"/>
        <w:rPr>
          <w:rFonts w:ascii="Arial Narrow" w:hAnsi="Arial Narrow"/>
          <w:b/>
          <w:sz w:val="18"/>
        </w:rPr>
      </w:pPr>
    </w:p>
    <w:p w14:paraId="31F6A1AD" w14:textId="77777777" w:rsidR="00AC7183" w:rsidRPr="00423E79" w:rsidRDefault="00AC7183" w:rsidP="00AC7183">
      <w:pPr>
        <w:spacing w:line="240" w:lineRule="auto"/>
        <w:ind w:right="-288"/>
        <w:jc w:val="both"/>
        <w:rPr>
          <w:rFonts w:ascii="Arial Narrow" w:hAnsi="Arial Narrow"/>
        </w:rPr>
      </w:pPr>
      <w:r w:rsidRPr="00423E79">
        <w:rPr>
          <w:rFonts w:ascii="Arial Narrow" w:hAnsi="Arial Narrow"/>
        </w:rPr>
        <w:t xml:space="preserve">Use of District facilities by outside groups has increased over the past few years and the District will try to coordinate and work with requesting groups in all instances.  Requests have often placed the District in the position of having to schedule a maintenance person to be on-site to open and monitor the facility or clean up after a group/s that have been granted </w:t>
      </w:r>
      <w:r>
        <w:rPr>
          <w:rFonts w:ascii="Arial Narrow" w:hAnsi="Arial Narrow"/>
        </w:rPr>
        <w:t xml:space="preserve">facility </w:t>
      </w:r>
      <w:r w:rsidRPr="00423E79">
        <w:rPr>
          <w:rFonts w:ascii="Arial Narrow" w:hAnsi="Arial Narrow"/>
        </w:rPr>
        <w:t>use at no cost and this has resulted in additional costs to the District.  The following procedures and guidelines are provided to clarify cost and expectations with respect to use of District Facilities.  Please read through the following information.</w:t>
      </w:r>
    </w:p>
    <w:p w14:paraId="5DA529FC" w14:textId="77777777" w:rsidR="00AC7183" w:rsidRPr="00125F46" w:rsidRDefault="00AC7183" w:rsidP="00AC7183">
      <w:pPr>
        <w:spacing w:line="240" w:lineRule="auto"/>
        <w:ind w:right="-288"/>
        <w:jc w:val="both"/>
        <w:rPr>
          <w:rFonts w:ascii="Arial Narrow" w:hAnsi="Arial Narrow"/>
          <w:sz w:val="18"/>
        </w:rPr>
      </w:pPr>
    </w:p>
    <w:p w14:paraId="244894F8" w14:textId="77777777" w:rsidR="00AC7183" w:rsidRPr="00423E79" w:rsidRDefault="00AC7183" w:rsidP="00AC7183">
      <w:pPr>
        <w:spacing w:line="240" w:lineRule="auto"/>
        <w:ind w:right="-288"/>
        <w:rPr>
          <w:rFonts w:ascii="Arial Narrow" w:hAnsi="Arial Narrow"/>
          <w:b/>
          <w:color w:val="000000"/>
        </w:rPr>
      </w:pPr>
      <w:r>
        <w:rPr>
          <w:rFonts w:ascii="Arial Narrow" w:hAnsi="Arial Narrow"/>
          <w:b/>
        </w:rPr>
        <w:t>II. Current</w:t>
      </w:r>
      <w:r w:rsidRPr="00423E79">
        <w:rPr>
          <w:rFonts w:ascii="Arial Narrow" w:hAnsi="Arial Narrow"/>
          <w:b/>
        </w:rPr>
        <w:t xml:space="preserve"> Board Policy 4330:  </w:t>
      </w:r>
      <w:r w:rsidRPr="00423E79">
        <w:rPr>
          <w:rFonts w:ascii="Arial Narrow" w:hAnsi="Arial Narrow"/>
          <w:b/>
          <w:color w:val="000000"/>
          <w:u w:val="single"/>
        </w:rPr>
        <w:t>Community Use of School Facilities</w:t>
      </w:r>
    </w:p>
    <w:p w14:paraId="0F87C191" w14:textId="77777777" w:rsidR="00AC7183" w:rsidRPr="00125F46"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rPr>
          <w:rFonts w:ascii="Arial Narrow" w:hAnsi="Arial Narrow"/>
          <w:color w:val="000000"/>
          <w:sz w:val="18"/>
        </w:rPr>
      </w:pPr>
    </w:p>
    <w:p w14:paraId="6619987D"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lang w:eastAsia="ja-JP"/>
        </w:rPr>
      </w:pPr>
      <w:r w:rsidRPr="004B2699">
        <w:rPr>
          <w:rFonts w:ascii="Arial Narrow" w:hAnsi="Arial Narrow"/>
        </w:rPr>
        <w:t xml:space="preserve">School </w:t>
      </w:r>
      <w:r w:rsidRPr="00AF0816">
        <w:rPr>
          <w:rFonts w:ascii="Arial Narrow" w:hAnsi="Arial Narrow"/>
        </w:rPr>
        <w:t>facilities are available to the community for education, civic, cultural, and other non- commercial uses consistent with the public interest, when such use does not interfere with the school program or school-sponsored activities.  Use of school facilities for school purposes has precedence over all other uses.  Persons on school premises must abide by the District’s conduct rules and applicable policies at all times.</w:t>
      </w:r>
    </w:p>
    <w:p w14:paraId="7EFBD1D1"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sz w:val="18"/>
          <w:lang w:eastAsia="ja-JP"/>
        </w:rPr>
      </w:pPr>
    </w:p>
    <w:p w14:paraId="1DAD3A09"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rPr>
      </w:pPr>
      <w:r w:rsidRPr="00AF0816">
        <w:rPr>
          <w:rFonts w:ascii="Arial Narrow" w:hAnsi="Arial Narrow"/>
          <w:b/>
        </w:rPr>
        <w:t>Student and school-related organizations, civic, non-commercial, and commercial groups may be granted the use of school facilities:</w:t>
      </w:r>
    </w:p>
    <w:p w14:paraId="19982F88"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sz w:val="18"/>
        </w:rPr>
      </w:pPr>
    </w:p>
    <w:p w14:paraId="7E643A16"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rPr>
      </w:pPr>
      <w:r w:rsidRPr="00AF0816">
        <w:rPr>
          <w:rFonts w:ascii="Arial Narrow" w:hAnsi="Arial Narrow"/>
          <w:b/>
        </w:rPr>
        <w:t xml:space="preserve">A.  Student and school-related organizations.  </w:t>
      </w:r>
      <w:r w:rsidRPr="00AF0816">
        <w:rPr>
          <w:rFonts w:ascii="Arial Narrow" w:hAnsi="Arial Narrow"/>
        </w:rPr>
        <w:t xml:space="preserve">Groups in this category will be allowed use of school facilities provided the advisor/supervisor completes and files the appropriate facility use request with the building principal.  </w:t>
      </w:r>
      <w:r w:rsidRPr="00AF0816">
        <w:rPr>
          <w:rFonts w:ascii="Arial Narrow" w:hAnsi="Arial Narrow"/>
          <w:b/>
        </w:rPr>
        <w:t>Approval rests with the building principal provided no facility scheduling conflict exists.  No fees will be assessed.</w:t>
      </w:r>
    </w:p>
    <w:p w14:paraId="66155B58"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sz w:val="18"/>
        </w:rPr>
      </w:pPr>
    </w:p>
    <w:p w14:paraId="5C5E3AD3"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rPr>
      </w:pPr>
      <w:r w:rsidRPr="00AF0816">
        <w:rPr>
          <w:rFonts w:ascii="Arial Narrow" w:hAnsi="Arial Narrow"/>
          <w:b/>
        </w:rPr>
        <w:t xml:space="preserve">B.  Non-school, student sponsored groups.  </w:t>
      </w:r>
      <w:r w:rsidRPr="00AF0816">
        <w:rPr>
          <w:rFonts w:ascii="Arial Narrow" w:hAnsi="Arial Narrow"/>
        </w:rPr>
        <w:t xml:space="preserve">Groups in this category are those defined as those with the expressed purpose of helping students realize their full potential (i.e., 4-H, Girl Scouts, Boy Scouts, Traveling Athletic Teams—non-school sponsored) and may be allowed use of school facilities at no cost.  The responsible advisor/adult must complete and file the “SPS Facility Request-Fee Waiver Form” with the building principal.  </w:t>
      </w:r>
      <w:r w:rsidRPr="00AF0816">
        <w:rPr>
          <w:rFonts w:ascii="Arial Narrow" w:hAnsi="Arial Narrow"/>
          <w:b/>
        </w:rPr>
        <w:t>Approval of the request rests with the building principal provided no facility scheduling conflicts exists and no fees will be assessed.</w:t>
      </w:r>
    </w:p>
    <w:p w14:paraId="26039429"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sz w:val="18"/>
        </w:rPr>
      </w:pPr>
    </w:p>
    <w:p w14:paraId="7257A4C2"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rPr>
      </w:pPr>
      <w:r w:rsidRPr="00AF0816">
        <w:rPr>
          <w:rFonts w:ascii="Arial Narrow" w:hAnsi="Arial Narrow"/>
          <w:b/>
        </w:rPr>
        <w:t xml:space="preserve">C.  Civic and other non-commercial groups not for profit.  </w:t>
      </w:r>
      <w:r w:rsidRPr="00AF0816">
        <w:rPr>
          <w:rFonts w:ascii="Arial Narrow" w:hAnsi="Arial Narrow"/>
        </w:rPr>
        <w:t>Groups in this category must complete and file the “SPS Facility Request-Fee Waiver Form” and “Rental Agreement Form” with the appropriate building principal.  Event requests that fall on a weekend or when school is not in session (i.e., scheduled breaks, summer months) may be assessed a fee if the request will result in additional operating expenses to the district.  Groups in this category may request a “Fee Waiver” by submitting a waiver request to the Sidney Board of Trustees prior to the first (1</w:t>
      </w:r>
      <w:r w:rsidRPr="00AF0816">
        <w:rPr>
          <w:rFonts w:ascii="Arial Narrow" w:hAnsi="Arial Narrow"/>
          <w:vertAlign w:val="superscript"/>
        </w:rPr>
        <w:t>st</w:t>
      </w:r>
      <w:r w:rsidRPr="00AF0816">
        <w:rPr>
          <w:rFonts w:ascii="Arial Narrow" w:hAnsi="Arial Narrow"/>
        </w:rPr>
        <w:t>) Monday of each month for consideration by the Board at its regular monthly meeting typically held the second (2</w:t>
      </w:r>
      <w:r w:rsidRPr="00AF0816">
        <w:rPr>
          <w:rFonts w:ascii="Arial Narrow" w:hAnsi="Arial Narrow"/>
          <w:vertAlign w:val="superscript"/>
        </w:rPr>
        <w:t>nd</w:t>
      </w:r>
      <w:r w:rsidRPr="00AF0816">
        <w:rPr>
          <w:rFonts w:ascii="Arial Narrow" w:hAnsi="Arial Narrow"/>
        </w:rPr>
        <w:t xml:space="preserve">) Monday of each month. </w:t>
      </w:r>
      <w:r w:rsidRPr="00AF0816">
        <w:rPr>
          <w:rFonts w:ascii="Arial Narrow" w:hAnsi="Arial Narrow"/>
          <w:b/>
        </w:rPr>
        <w:t>Approval rests with the Board.</w:t>
      </w:r>
    </w:p>
    <w:p w14:paraId="2758ABB3"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sz w:val="18"/>
        </w:rPr>
      </w:pPr>
    </w:p>
    <w:p w14:paraId="0FBFCA5F"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rPr>
      </w:pPr>
      <w:r w:rsidRPr="00AF0816">
        <w:rPr>
          <w:rFonts w:ascii="Arial Narrow" w:hAnsi="Arial Narrow"/>
          <w:b/>
        </w:rPr>
        <w:t xml:space="preserve">D.  Commercial and other organizations.   </w:t>
      </w:r>
      <w:r w:rsidRPr="00AF0816">
        <w:rPr>
          <w:rFonts w:ascii="Arial Narrow" w:hAnsi="Arial Narrow"/>
        </w:rPr>
        <w:t xml:space="preserve">Groups in this category must complete and file the District’s “Rental Agreement Form” with the appropriate building principal.  Groups granted the use of a facility shall pay all fees and associated costs. Such costs and fees shall include, but are not necessarily limited to, a deposit fee, a rental fee, cost of personnel, including custodial services, costs of any and all damages as a result of use of the facilities.  Long-term commercial use/scheduling of any school facility will “not” be granted without Board approval.  </w:t>
      </w:r>
      <w:r w:rsidRPr="00AF0816">
        <w:rPr>
          <w:rFonts w:ascii="Arial Narrow" w:hAnsi="Arial Narrow"/>
          <w:b/>
        </w:rPr>
        <w:t>Approval of short-term request rests with the building principal and superintendent provided no facility scheduling conflicts exists.</w:t>
      </w:r>
    </w:p>
    <w:p w14:paraId="4BC357E8" w14:textId="77777777" w:rsidR="00AC7183" w:rsidRPr="00125F4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sz w:val="18"/>
        </w:rPr>
      </w:pPr>
    </w:p>
    <w:p w14:paraId="20103E5E" w14:textId="77777777"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lang w:eastAsia="ja-JP"/>
        </w:rPr>
      </w:pPr>
      <w:r w:rsidRPr="00AF0816">
        <w:rPr>
          <w:rFonts w:ascii="Arial Narrow" w:hAnsi="Arial Narrow"/>
        </w:rPr>
        <w:t>The Superintendent shall develop procedures to manage community use of school facilities, which shall be reviewed and approved by the Board.  Use of school facilities requires completion of facility use form or rental form and administrative approval and is subject to facility procedures and policies of Sidney Public Schools.</w:t>
      </w:r>
    </w:p>
    <w:p w14:paraId="2A3562E2" w14:textId="77777777" w:rsidR="00AC7183" w:rsidRPr="00125F46" w:rsidRDefault="00AC7183" w:rsidP="00AC7183">
      <w:pPr>
        <w:spacing w:line="240" w:lineRule="auto"/>
        <w:ind w:right="-288"/>
        <w:jc w:val="both"/>
        <w:rPr>
          <w:rFonts w:ascii="Arial Narrow" w:hAnsi="Arial Narrow"/>
          <w:sz w:val="18"/>
        </w:rPr>
      </w:pPr>
    </w:p>
    <w:p w14:paraId="5D1F3D8F" w14:textId="243AB2F6" w:rsidR="00AC7183" w:rsidRPr="00AF0816" w:rsidRDefault="00AC7183" w:rsidP="00AC7183">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lang w:eastAsia="ja-JP"/>
        </w:rPr>
      </w:pPr>
      <w:r w:rsidRPr="00AF0816">
        <w:rPr>
          <w:rFonts w:ascii="Arial Narrow" w:hAnsi="Arial Narrow"/>
          <w:lang w:eastAsia="ja-JP"/>
        </w:rPr>
        <w:t>Administration will approve and schedule various uses of school facilities.  A master calendar will be kept in the high school office for scheduling dates to avoid conflicts during the school year.  Should a conflict arise, the District reserves the right to cancel an approved request when it is determined that the facilities are needed for school purposes.  Requests (Categories C and D above) for use of school facilities must be submitted to the Superintendent’s office in advance of the event.</w:t>
      </w:r>
    </w:p>
    <w:p w14:paraId="09AEB6A5" w14:textId="2860CA43" w:rsidR="00AC7183" w:rsidRPr="004B2699" w:rsidRDefault="00125F46" w:rsidP="00125F46">
      <w:pPr>
        <w:ind w:right="-288"/>
        <w:jc w:val="both"/>
        <w:rPr>
          <w:rFonts w:ascii="Arial Narrow" w:hAnsi="Arial Narrow"/>
          <w:b/>
        </w:rPr>
      </w:pPr>
      <w:r>
        <w:rPr>
          <w:rFonts w:ascii="Arial Narrow" w:hAnsi="Arial Narrow"/>
          <w:noProof/>
        </w:rPr>
        <w:lastRenderedPageBreak/>
        <mc:AlternateContent>
          <mc:Choice Requires="wps">
            <w:drawing>
              <wp:anchor distT="0" distB="0" distL="114300" distR="114300" simplePos="0" relativeHeight="251672576" behindDoc="0" locked="0" layoutInCell="1" allowOverlap="1" wp14:anchorId="5DA0E19E" wp14:editId="5ED5C6AF">
                <wp:simplePos x="0" y="0"/>
                <wp:positionH relativeFrom="column">
                  <wp:posOffset>-344170</wp:posOffset>
                </wp:positionH>
                <wp:positionV relativeFrom="paragraph">
                  <wp:posOffset>-340995</wp:posOffset>
                </wp:positionV>
                <wp:extent cx="6657975" cy="902970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2C371" id="Rectangle 17" o:spid="_x0000_s1026" style="position:absolute;margin-left:-27.1pt;margin-top:-26.85pt;width:524.25pt;height:7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" filled="f" strokecolor="#823b0b [1605]" strokeweight="3pt"/>
            </w:pict>
          </mc:Fallback>
        </mc:AlternateContent>
      </w:r>
      <w:r w:rsidR="00AC7183" w:rsidRPr="004B2699">
        <w:rPr>
          <w:rFonts w:ascii="Arial Narrow" w:hAnsi="Arial Narrow"/>
          <w:b/>
        </w:rPr>
        <w:t>III.</w:t>
      </w:r>
      <w:r w:rsidR="00AC7183" w:rsidRPr="004B2699">
        <w:rPr>
          <w:rFonts w:ascii="Arial Narrow" w:hAnsi="Arial Narrow"/>
        </w:rPr>
        <w:t xml:space="preserve"> Facility Fee Schedule</w:t>
      </w:r>
    </w:p>
    <w:p w14:paraId="0EA18EA4" w14:textId="103472C4" w:rsidR="00AC7183" w:rsidRPr="004B2699" w:rsidRDefault="00AC7183" w:rsidP="00AC7183">
      <w:pPr>
        <w:ind w:right="-288"/>
        <w:jc w:val="center"/>
        <w:rPr>
          <w:rFonts w:ascii="Arial Narrow" w:hAnsi="Arial Narrow"/>
          <w:i/>
          <w:iCs/>
        </w:rPr>
      </w:pPr>
    </w:p>
    <w:p w14:paraId="66E9F3FB" w14:textId="77777777" w:rsidR="00AC7183" w:rsidRPr="004B2699" w:rsidRDefault="00AC7183" w:rsidP="00AC7183">
      <w:pPr>
        <w:pStyle w:val="Heading4"/>
        <w:tabs>
          <w:tab w:val="left" w:pos="720"/>
          <w:tab w:val="left" w:pos="5760"/>
          <w:tab w:val="decimal" w:pos="9000"/>
        </w:tabs>
        <w:ind w:right="-288"/>
        <w:rPr>
          <w:rFonts w:ascii="Arial Narrow" w:hAnsi="Arial Narrow"/>
          <w:sz w:val="22"/>
          <w:szCs w:val="22"/>
        </w:rPr>
      </w:pPr>
      <w:r w:rsidRPr="004B2699">
        <w:rPr>
          <w:rFonts w:ascii="Arial Narrow" w:hAnsi="Arial Narrow"/>
          <w:sz w:val="22"/>
          <w:szCs w:val="22"/>
        </w:rPr>
        <w:t>A.</w:t>
      </w:r>
      <w:r w:rsidRPr="004B2699">
        <w:rPr>
          <w:rFonts w:ascii="Arial Narrow" w:hAnsi="Arial Narrow"/>
          <w:sz w:val="22"/>
          <w:szCs w:val="22"/>
        </w:rPr>
        <w:tab/>
        <w:t>Elementary School Gymnasium</w:t>
      </w:r>
      <w:r w:rsidRPr="004B2699">
        <w:rPr>
          <w:rFonts w:ascii="Arial Narrow" w:hAnsi="Arial Narrow"/>
          <w:sz w:val="22"/>
          <w:szCs w:val="22"/>
        </w:rPr>
        <w:tab/>
        <w:t>Per Evening</w:t>
      </w:r>
      <w:r w:rsidRPr="004B2699">
        <w:rPr>
          <w:rFonts w:ascii="Arial Narrow" w:hAnsi="Arial Narrow"/>
          <w:sz w:val="22"/>
          <w:szCs w:val="22"/>
        </w:rPr>
        <w:tab/>
        <w:t>$35.00</w:t>
      </w:r>
    </w:p>
    <w:p w14:paraId="3841CC2F" w14:textId="61D2A05A"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ab/>
      </w:r>
      <w:r w:rsidRPr="004B2699">
        <w:rPr>
          <w:rFonts w:ascii="Arial Narrow" w:hAnsi="Arial Narrow"/>
          <w:i/>
          <w:iCs/>
        </w:rPr>
        <w:tab/>
        <w:t>Per Hour</w:t>
      </w:r>
      <w:r w:rsidRPr="004B2699">
        <w:rPr>
          <w:rFonts w:ascii="Arial Narrow" w:hAnsi="Arial Narrow"/>
          <w:i/>
          <w:iCs/>
        </w:rPr>
        <w:tab/>
        <w:t>$21.00</w:t>
      </w:r>
    </w:p>
    <w:p w14:paraId="4F430569" w14:textId="635B3531"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 xml:space="preserve">B. </w:t>
      </w:r>
      <w:r w:rsidRPr="004B2699">
        <w:rPr>
          <w:rFonts w:ascii="Arial Narrow" w:hAnsi="Arial Narrow"/>
          <w:i/>
          <w:iCs/>
        </w:rPr>
        <w:tab/>
        <w:t>MS Auditorium/Day</w:t>
      </w:r>
      <w:r w:rsidRPr="004B2699">
        <w:rPr>
          <w:rFonts w:ascii="Arial Narrow" w:hAnsi="Arial Narrow"/>
          <w:i/>
          <w:iCs/>
        </w:rPr>
        <w:tab/>
      </w:r>
      <w:r w:rsidRPr="004B2699">
        <w:rPr>
          <w:rFonts w:ascii="Arial Narrow" w:hAnsi="Arial Narrow"/>
          <w:i/>
          <w:iCs/>
        </w:rPr>
        <w:tab/>
        <w:t>$56.00</w:t>
      </w:r>
    </w:p>
    <w:p w14:paraId="59335AEB" w14:textId="6E0E44DB"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 xml:space="preserve">C.  </w:t>
      </w:r>
      <w:r w:rsidRPr="004B2699">
        <w:rPr>
          <w:rFonts w:ascii="Arial Narrow" w:hAnsi="Arial Narrow"/>
          <w:i/>
          <w:iCs/>
        </w:rPr>
        <w:tab/>
        <w:t>MS Auditorium/Evening</w:t>
      </w:r>
      <w:r w:rsidRPr="004B2699">
        <w:rPr>
          <w:rFonts w:ascii="Arial Narrow" w:hAnsi="Arial Narrow"/>
          <w:i/>
          <w:iCs/>
        </w:rPr>
        <w:tab/>
      </w:r>
      <w:r w:rsidRPr="004B2699">
        <w:rPr>
          <w:rFonts w:ascii="Arial Narrow" w:hAnsi="Arial Narrow"/>
          <w:i/>
          <w:iCs/>
        </w:rPr>
        <w:tab/>
        <w:t>$42.00</w:t>
      </w:r>
    </w:p>
    <w:p w14:paraId="2233D80B" w14:textId="47626FB8"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D.</w:t>
      </w:r>
      <w:r w:rsidRPr="004B2699">
        <w:rPr>
          <w:rFonts w:ascii="Arial Narrow" w:hAnsi="Arial Narrow"/>
          <w:i/>
          <w:iCs/>
        </w:rPr>
        <w:tab/>
        <w:t>MS Auditorium (admission charged)</w:t>
      </w:r>
      <w:r w:rsidRPr="004B2699">
        <w:rPr>
          <w:rFonts w:ascii="Arial Narrow" w:hAnsi="Arial Narrow"/>
          <w:i/>
          <w:iCs/>
        </w:rPr>
        <w:tab/>
      </w:r>
      <w:r w:rsidRPr="004B2699">
        <w:rPr>
          <w:rFonts w:ascii="Arial Narrow" w:hAnsi="Arial Narrow"/>
          <w:i/>
          <w:iCs/>
        </w:rPr>
        <w:tab/>
        <w:t>$70.00</w:t>
      </w:r>
    </w:p>
    <w:p w14:paraId="39F3DC56" w14:textId="16D875AA"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 xml:space="preserve">E.  </w:t>
      </w:r>
      <w:r w:rsidRPr="004B2699">
        <w:rPr>
          <w:rFonts w:ascii="Arial Narrow" w:hAnsi="Arial Narrow"/>
          <w:i/>
          <w:iCs/>
        </w:rPr>
        <w:tab/>
        <w:t>MS Auditorium (Recital Only)</w:t>
      </w:r>
      <w:r w:rsidRPr="004B2699">
        <w:rPr>
          <w:rFonts w:ascii="Arial Narrow" w:hAnsi="Arial Narrow"/>
          <w:i/>
          <w:iCs/>
        </w:rPr>
        <w:tab/>
      </w:r>
      <w:r w:rsidRPr="004B2699">
        <w:rPr>
          <w:rFonts w:ascii="Arial Narrow" w:hAnsi="Arial Narrow"/>
          <w:i/>
          <w:iCs/>
        </w:rPr>
        <w:tab/>
        <w:t>$14.00</w:t>
      </w:r>
    </w:p>
    <w:p w14:paraId="5B58ADE0" w14:textId="75CE5A41"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F.</w:t>
      </w:r>
      <w:r w:rsidRPr="004B2699">
        <w:rPr>
          <w:rFonts w:ascii="Arial Narrow" w:hAnsi="Arial Narrow"/>
          <w:i/>
          <w:iCs/>
        </w:rPr>
        <w:tab/>
        <w:t xml:space="preserve">MS Gym/Day </w:t>
      </w:r>
      <w:r w:rsidRPr="004B2699">
        <w:rPr>
          <w:rFonts w:ascii="Arial Narrow" w:hAnsi="Arial Narrow"/>
          <w:i/>
          <w:iCs/>
        </w:rPr>
        <w:tab/>
      </w:r>
      <w:r w:rsidRPr="004B2699">
        <w:rPr>
          <w:rFonts w:ascii="Arial Narrow" w:hAnsi="Arial Narrow"/>
          <w:i/>
          <w:iCs/>
        </w:rPr>
        <w:tab/>
        <w:t>$70.00</w:t>
      </w:r>
    </w:p>
    <w:p w14:paraId="74135405" w14:textId="2ED00F4C" w:rsidR="00AC7183" w:rsidRPr="004B2699" w:rsidRDefault="00AC7183" w:rsidP="00AC7183">
      <w:pPr>
        <w:pStyle w:val="Heading4"/>
        <w:tabs>
          <w:tab w:val="left" w:pos="720"/>
          <w:tab w:val="decimal" w:pos="9000"/>
        </w:tabs>
        <w:ind w:right="-288"/>
        <w:rPr>
          <w:rFonts w:ascii="Arial Narrow" w:hAnsi="Arial Narrow"/>
          <w:sz w:val="22"/>
          <w:szCs w:val="22"/>
        </w:rPr>
      </w:pPr>
      <w:r w:rsidRPr="004B2699">
        <w:rPr>
          <w:rFonts w:ascii="Arial Narrow" w:hAnsi="Arial Narrow"/>
          <w:sz w:val="22"/>
          <w:szCs w:val="22"/>
        </w:rPr>
        <w:t>G.</w:t>
      </w:r>
      <w:r w:rsidRPr="004B2699">
        <w:rPr>
          <w:rFonts w:ascii="Arial Narrow" w:hAnsi="Arial Narrow"/>
          <w:sz w:val="22"/>
          <w:szCs w:val="22"/>
        </w:rPr>
        <w:tab/>
        <w:t>Senior High Gym/Day</w:t>
      </w:r>
      <w:r w:rsidRPr="004B2699">
        <w:rPr>
          <w:rFonts w:ascii="Arial Narrow" w:hAnsi="Arial Narrow"/>
          <w:sz w:val="22"/>
          <w:szCs w:val="22"/>
        </w:rPr>
        <w:tab/>
        <w:t>$140.00</w:t>
      </w:r>
    </w:p>
    <w:p w14:paraId="248B485E" w14:textId="24FE3DA9"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H.</w:t>
      </w:r>
      <w:r w:rsidRPr="004B2699">
        <w:rPr>
          <w:rFonts w:ascii="Arial Narrow" w:hAnsi="Arial Narrow"/>
          <w:i/>
          <w:iCs/>
        </w:rPr>
        <w:tab/>
        <w:t>Track Facility/full-day—no restrooms</w:t>
      </w:r>
      <w:r w:rsidRPr="004B2699">
        <w:rPr>
          <w:rFonts w:ascii="Arial Narrow" w:hAnsi="Arial Narrow"/>
          <w:i/>
          <w:iCs/>
        </w:rPr>
        <w:tab/>
      </w:r>
      <w:r w:rsidRPr="004B2699">
        <w:rPr>
          <w:rFonts w:ascii="Arial Narrow" w:hAnsi="Arial Narrow"/>
          <w:i/>
          <w:iCs/>
        </w:rPr>
        <w:tab/>
        <w:t>$125.00</w:t>
      </w:r>
    </w:p>
    <w:p w14:paraId="0E63FE11" w14:textId="1C467B32"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I.</w:t>
      </w:r>
      <w:r w:rsidRPr="004B2699">
        <w:rPr>
          <w:rFonts w:ascii="Arial Narrow" w:hAnsi="Arial Narrow"/>
          <w:i/>
          <w:iCs/>
        </w:rPr>
        <w:tab/>
        <w:t xml:space="preserve">Track Facility/full-day--restrooms </w:t>
      </w:r>
      <w:r w:rsidRPr="004B2699">
        <w:rPr>
          <w:rFonts w:ascii="Arial Narrow" w:hAnsi="Arial Narrow"/>
          <w:i/>
          <w:iCs/>
        </w:rPr>
        <w:tab/>
      </w:r>
      <w:r w:rsidRPr="004B2699">
        <w:rPr>
          <w:rFonts w:ascii="Arial Narrow" w:hAnsi="Arial Narrow"/>
          <w:i/>
          <w:iCs/>
        </w:rPr>
        <w:tab/>
        <w:t>$200.00</w:t>
      </w:r>
    </w:p>
    <w:p w14:paraId="2D168355" w14:textId="315F8358" w:rsidR="00AC7183" w:rsidRPr="004B2699" w:rsidRDefault="00AC7183" w:rsidP="00AC7183">
      <w:pPr>
        <w:tabs>
          <w:tab w:val="left" w:pos="720"/>
          <w:tab w:val="left" w:pos="5760"/>
          <w:tab w:val="decimal" w:pos="9000"/>
        </w:tabs>
        <w:ind w:right="-288"/>
        <w:rPr>
          <w:rFonts w:ascii="Arial Narrow" w:hAnsi="Arial Narrow"/>
          <w:i/>
          <w:iCs/>
        </w:rPr>
      </w:pPr>
      <w:r w:rsidRPr="004B2699">
        <w:rPr>
          <w:rFonts w:ascii="Arial Narrow" w:hAnsi="Arial Narrow"/>
          <w:i/>
          <w:iCs/>
        </w:rPr>
        <w:t>J.</w:t>
      </w:r>
      <w:r w:rsidRPr="004B2699">
        <w:rPr>
          <w:rFonts w:ascii="Arial Narrow" w:hAnsi="Arial Narrow"/>
          <w:i/>
          <w:iCs/>
        </w:rPr>
        <w:tab/>
        <w:t xml:space="preserve">Multipurpose room/day </w:t>
      </w:r>
      <w:r w:rsidRPr="004B2699">
        <w:rPr>
          <w:rFonts w:ascii="Arial Narrow" w:hAnsi="Arial Narrow"/>
          <w:i/>
          <w:iCs/>
        </w:rPr>
        <w:tab/>
      </w:r>
      <w:r w:rsidRPr="004B2699">
        <w:rPr>
          <w:rFonts w:ascii="Arial Narrow" w:hAnsi="Arial Narrow"/>
          <w:i/>
          <w:iCs/>
        </w:rPr>
        <w:tab/>
        <w:t>$50.00</w:t>
      </w:r>
    </w:p>
    <w:p w14:paraId="53B90D59" w14:textId="5951F2C6" w:rsidR="00AC7183" w:rsidRPr="004B2699" w:rsidRDefault="00AC7183" w:rsidP="00AC7183">
      <w:pPr>
        <w:tabs>
          <w:tab w:val="left" w:pos="720"/>
          <w:tab w:val="decimal" w:pos="9000"/>
        </w:tabs>
        <w:ind w:right="-288"/>
        <w:rPr>
          <w:rFonts w:ascii="Arial Narrow" w:hAnsi="Arial Narrow"/>
          <w:i/>
          <w:iCs/>
        </w:rPr>
      </w:pPr>
      <w:r w:rsidRPr="004B2699">
        <w:rPr>
          <w:rFonts w:ascii="Arial Narrow" w:hAnsi="Arial Narrow"/>
          <w:i/>
          <w:iCs/>
        </w:rPr>
        <w:t>K.</w:t>
      </w:r>
      <w:r w:rsidRPr="004B2699">
        <w:rPr>
          <w:rFonts w:ascii="Arial Narrow" w:hAnsi="Arial Narrow"/>
          <w:i/>
          <w:iCs/>
        </w:rPr>
        <w:tab/>
        <w:t>Spotlight Rental/day</w:t>
      </w:r>
      <w:r w:rsidRPr="004B2699">
        <w:rPr>
          <w:rFonts w:ascii="Arial Narrow" w:hAnsi="Arial Narrow"/>
          <w:i/>
          <w:iCs/>
        </w:rPr>
        <w:tab/>
        <w:t>$10.00</w:t>
      </w:r>
    </w:p>
    <w:p w14:paraId="7D41F562" w14:textId="6EB6471D" w:rsidR="00AC7183" w:rsidRDefault="00AC7183" w:rsidP="00AC7183">
      <w:pPr>
        <w:tabs>
          <w:tab w:val="left" w:pos="720"/>
          <w:tab w:val="decimal" w:pos="9000"/>
        </w:tabs>
        <w:ind w:right="-288"/>
        <w:rPr>
          <w:rFonts w:ascii="Arial Narrow" w:hAnsi="Arial Narrow"/>
          <w:b/>
          <w:iCs/>
        </w:rPr>
      </w:pPr>
      <w:r w:rsidRPr="004B2699">
        <w:rPr>
          <w:rFonts w:ascii="Arial Narrow" w:hAnsi="Arial Narrow"/>
          <w:i/>
          <w:iCs/>
        </w:rPr>
        <w:t>L.  Classroom</w:t>
      </w:r>
      <w:r w:rsidRPr="004B2699">
        <w:rPr>
          <w:rFonts w:ascii="Arial Narrow" w:hAnsi="Arial Narrow"/>
          <w:i/>
          <w:iCs/>
        </w:rPr>
        <w:tab/>
      </w:r>
      <w:r>
        <w:rPr>
          <w:rFonts w:ascii="Arial Narrow" w:hAnsi="Arial Narrow"/>
          <w:i/>
          <w:iCs/>
        </w:rPr>
        <w:t>$15.00</w:t>
      </w:r>
    </w:p>
    <w:p w14:paraId="666F9993" w14:textId="0949B375" w:rsidR="00AC7183" w:rsidRDefault="00AC7183" w:rsidP="00AC7183">
      <w:pPr>
        <w:tabs>
          <w:tab w:val="left" w:pos="720"/>
          <w:tab w:val="decimal" w:pos="9000"/>
        </w:tabs>
        <w:rPr>
          <w:rFonts w:ascii="Arial Narrow" w:hAnsi="Arial Narrow"/>
          <w:b/>
          <w:iCs/>
        </w:rPr>
      </w:pPr>
    </w:p>
    <w:p w14:paraId="626388AC" w14:textId="7E995B48" w:rsidR="00AC7183" w:rsidRPr="00765702" w:rsidRDefault="00AC7183" w:rsidP="00AC7183">
      <w:pPr>
        <w:tabs>
          <w:tab w:val="left" w:pos="720"/>
          <w:tab w:val="decimal" w:pos="9000"/>
        </w:tabs>
        <w:rPr>
          <w:rFonts w:ascii="Arial Narrow" w:hAnsi="Arial Narrow"/>
          <w:b/>
          <w:iCs/>
        </w:rPr>
      </w:pPr>
      <w:r w:rsidRPr="00765702">
        <w:rPr>
          <w:rFonts w:ascii="Arial Narrow" w:hAnsi="Arial Narrow"/>
          <w:b/>
          <w:iCs/>
        </w:rPr>
        <w:t>I</w:t>
      </w:r>
      <w:r>
        <w:rPr>
          <w:rFonts w:ascii="Arial Narrow" w:hAnsi="Arial Narrow"/>
          <w:b/>
          <w:iCs/>
        </w:rPr>
        <w:t>V</w:t>
      </w:r>
      <w:r w:rsidRPr="00765702">
        <w:rPr>
          <w:rFonts w:ascii="Arial Narrow" w:hAnsi="Arial Narrow"/>
          <w:b/>
          <w:iCs/>
        </w:rPr>
        <w:t xml:space="preserve">. Guide </w:t>
      </w:r>
      <w:r>
        <w:rPr>
          <w:rFonts w:ascii="Arial Narrow" w:hAnsi="Arial Narrow"/>
          <w:b/>
          <w:iCs/>
        </w:rPr>
        <w:t>to Fee Assessment</w:t>
      </w:r>
    </w:p>
    <w:p w14:paraId="1F7F1A62" w14:textId="35BEC221" w:rsidR="00AC7183" w:rsidRPr="00765702" w:rsidRDefault="00AC7183" w:rsidP="00AC7183">
      <w:pPr>
        <w:tabs>
          <w:tab w:val="left" w:pos="720"/>
          <w:tab w:val="decimal" w:pos="9000"/>
        </w:tabs>
        <w:rPr>
          <w:rFonts w:ascii="Arial Narrow" w:hAnsi="Arial Narrow"/>
          <w:b/>
          <w:iCs/>
        </w:rPr>
      </w:pPr>
    </w:p>
    <w:tbl>
      <w:tblPr>
        <w:tblStyle w:val="TableGrid"/>
        <w:tblW w:w="10070" w:type="dxa"/>
        <w:tblInd w:w="-358" w:type="dxa"/>
        <w:tblLook w:val="04A0" w:firstRow="1" w:lastRow="0" w:firstColumn="1" w:lastColumn="0" w:noHBand="0" w:noVBand="1"/>
      </w:tblPr>
      <w:tblGrid>
        <w:gridCol w:w="3356"/>
        <w:gridCol w:w="3357"/>
        <w:gridCol w:w="3357"/>
      </w:tblGrid>
      <w:tr w:rsidR="00AC7183" w:rsidRPr="00712A61" w14:paraId="2CAE3F77" w14:textId="77777777" w:rsidTr="00125F46">
        <w:tc>
          <w:tcPr>
            <w:tcW w:w="10070" w:type="dxa"/>
            <w:gridSpan w:val="3"/>
            <w:shd w:val="clear" w:color="auto" w:fill="E2EFD9" w:themeFill="accent6" w:themeFillTint="33"/>
            <w:vAlign w:val="center"/>
          </w:tcPr>
          <w:p w14:paraId="6A23EAA8" w14:textId="31C269B9" w:rsidR="00AC7183" w:rsidRPr="00E32DC3" w:rsidRDefault="00AC7183" w:rsidP="00AC7183">
            <w:pPr>
              <w:jc w:val="center"/>
              <w:rPr>
                <w:rFonts w:ascii="Arial Narrow" w:hAnsi="Arial Narrow"/>
                <w:sz w:val="16"/>
                <w:szCs w:val="16"/>
              </w:rPr>
            </w:pPr>
          </w:p>
          <w:p w14:paraId="7EEE0CB0" w14:textId="3E036C44" w:rsidR="00AC7183" w:rsidRDefault="00AC7183" w:rsidP="00125F46">
            <w:pPr>
              <w:ind w:left="240"/>
              <w:jc w:val="center"/>
              <w:rPr>
                <w:rFonts w:ascii="Arial Narrow" w:hAnsi="Arial Narrow"/>
                <w:sz w:val="28"/>
                <w:szCs w:val="28"/>
              </w:rPr>
            </w:pPr>
            <w:r>
              <w:rPr>
                <w:rFonts w:ascii="Arial Narrow" w:hAnsi="Arial Narrow"/>
                <w:sz w:val="28"/>
                <w:szCs w:val="28"/>
              </w:rPr>
              <w:t xml:space="preserve">District </w:t>
            </w:r>
            <w:r w:rsidRPr="00E32DC3">
              <w:rPr>
                <w:rFonts w:ascii="Arial Narrow" w:hAnsi="Arial Narrow"/>
                <w:sz w:val="28"/>
                <w:szCs w:val="28"/>
              </w:rPr>
              <w:t>Facility Use Tiers</w:t>
            </w:r>
            <w:r>
              <w:rPr>
                <w:rFonts w:ascii="Arial Narrow" w:hAnsi="Arial Narrow"/>
                <w:sz w:val="28"/>
                <w:szCs w:val="28"/>
              </w:rPr>
              <w:t>—Guide to Fee Assessment</w:t>
            </w:r>
          </w:p>
          <w:p w14:paraId="0D69BE17" w14:textId="4D4B4DDC" w:rsidR="00AC7183" w:rsidRPr="00E32DC3" w:rsidRDefault="00AC7183" w:rsidP="00AC7183">
            <w:pPr>
              <w:jc w:val="center"/>
              <w:rPr>
                <w:rFonts w:ascii="Arial Narrow" w:hAnsi="Arial Narrow"/>
                <w:sz w:val="16"/>
                <w:szCs w:val="16"/>
              </w:rPr>
            </w:pPr>
          </w:p>
        </w:tc>
      </w:tr>
      <w:tr w:rsidR="00AC7183" w:rsidRPr="00712A61" w14:paraId="53E53545" w14:textId="77777777" w:rsidTr="00125F46">
        <w:tc>
          <w:tcPr>
            <w:tcW w:w="3356" w:type="dxa"/>
            <w:shd w:val="clear" w:color="auto" w:fill="DEEAF6" w:themeFill="accent1" w:themeFillTint="33"/>
          </w:tcPr>
          <w:p w14:paraId="33C57A2B" w14:textId="28680830" w:rsidR="00AC7183" w:rsidRPr="00E32DC3" w:rsidRDefault="00AC7183" w:rsidP="00AC7183">
            <w:pPr>
              <w:jc w:val="center"/>
              <w:rPr>
                <w:rFonts w:ascii="Arial Narrow" w:hAnsi="Arial Narrow"/>
                <w:b/>
              </w:rPr>
            </w:pPr>
            <w:r w:rsidRPr="00E32DC3">
              <w:rPr>
                <w:rFonts w:ascii="Arial Narrow" w:hAnsi="Arial Narrow"/>
                <w:b/>
              </w:rPr>
              <w:t xml:space="preserve"> Track Facility</w:t>
            </w:r>
          </w:p>
        </w:tc>
        <w:tc>
          <w:tcPr>
            <w:tcW w:w="3357" w:type="dxa"/>
            <w:shd w:val="clear" w:color="auto" w:fill="DEEAF6" w:themeFill="accent1" w:themeFillTint="33"/>
          </w:tcPr>
          <w:p w14:paraId="39EC9777" w14:textId="77777777" w:rsidR="00AC7183" w:rsidRPr="00E32DC3" w:rsidRDefault="00AC7183" w:rsidP="00AC7183">
            <w:pPr>
              <w:jc w:val="center"/>
              <w:rPr>
                <w:rFonts w:ascii="Arial Narrow" w:hAnsi="Arial Narrow"/>
                <w:b/>
              </w:rPr>
            </w:pPr>
            <w:r w:rsidRPr="00E32DC3">
              <w:rPr>
                <w:rFonts w:ascii="Arial Narrow" w:hAnsi="Arial Narrow"/>
                <w:b/>
              </w:rPr>
              <w:t>Group</w:t>
            </w:r>
          </w:p>
        </w:tc>
        <w:tc>
          <w:tcPr>
            <w:tcW w:w="3357" w:type="dxa"/>
            <w:shd w:val="clear" w:color="auto" w:fill="DEEAF6" w:themeFill="accent1" w:themeFillTint="33"/>
          </w:tcPr>
          <w:p w14:paraId="447B93E3" w14:textId="77777777" w:rsidR="00AC7183" w:rsidRPr="00E32DC3" w:rsidRDefault="00AC7183" w:rsidP="00AC7183">
            <w:pPr>
              <w:jc w:val="center"/>
              <w:rPr>
                <w:rFonts w:ascii="Arial Narrow" w:hAnsi="Arial Narrow"/>
                <w:b/>
              </w:rPr>
            </w:pPr>
            <w:r w:rsidRPr="00E32DC3">
              <w:rPr>
                <w:rFonts w:ascii="Arial Narrow" w:hAnsi="Arial Narrow"/>
                <w:b/>
              </w:rPr>
              <w:t>Fees</w:t>
            </w:r>
          </w:p>
        </w:tc>
      </w:tr>
      <w:tr w:rsidR="00AC7183" w:rsidRPr="00712A61" w14:paraId="73B03C69" w14:textId="77777777" w:rsidTr="00125F46">
        <w:tc>
          <w:tcPr>
            <w:tcW w:w="3356" w:type="dxa"/>
            <w:shd w:val="clear" w:color="auto" w:fill="DEEAF6" w:themeFill="accent1" w:themeFillTint="33"/>
            <w:vAlign w:val="center"/>
          </w:tcPr>
          <w:p w14:paraId="1B396EB0" w14:textId="13F1BB07" w:rsidR="00AC7183" w:rsidRPr="00B77E18" w:rsidRDefault="00AC7183" w:rsidP="00AC7183">
            <w:pPr>
              <w:jc w:val="center"/>
              <w:rPr>
                <w:rFonts w:ascii="Arial Narrow" w:hAnsi="Arial Narrow"/>
                <w:sz w:val="20"/>
                <w:szCs w:val="20"/>
              </w:rPr>
            </w:pPr>
            <w:r w:rsidRPr="00B77E18">
              <w:rPr>
                <w:rFonts w:ascii="Arial Narrow" w:hAnsi="Arial Narrow"/>
                <w:sz w:val="20"/>
                <w:szCs w:val="20"/>
              </w:rPr>
              <w:t>HS Track—During in-session hours (M-F): full-day or any portion of the day.</w:t>
            </w:r>
          </w:p>
        </w:tc>
        <w:tc>
          <w:tcPr>
            <w:tcW w:w="3357" w:type="dxa"/>
            <w:shd w:val="clear" w:color="auto" w:fill="DEEAF6" w:themeFill="accent1" w:themeFillTint="33"/>
            <w:vAlign w:val="center"/>
          </w:tcPr>
          <w:p w14:paraId="05580885" w14:textId="41FA652F" w:rsidR="00AC7183" w:rsidRPr="00B77E18" w:rsidRDefault="00AC7183" w:rsidP="00AC7183">
            <w:pPr>
              <w:jc w:val="center"/>
              <w:rPr>
                <w:rFonts w:ascii="Arial Narrow" w:hAnsi="Arial Narrow"/>
                <w:sz w:val="20"/>
                <w:szCs w:val="20"/>
              </w:rPr>
            </w:pPr>
            <w:r w:rsidRPr="00B77E18">
              <w:rPr>
                <w:rFonts w:ascii="Arial Narrow" w:hAnsi="Arial Narrow"/>
                <w:sz w:val="20"/>
                <w:szCs w:val="20"/>
              </w:rPr>
              <w:t>Student, School Related, civic, &amp; non-commercial use</w:t>
            </w:r>
          </w:p>
        </w:tc>
        <w:tc>
          <w:tcPr>
            <w:tcW w:w="3357" w:type="dxa"/>
            <w:shd w:val="clear" w:color="auto" w:fill="DEEAF6" w:themeFill="accent1" w:themeFillTint="33"/>
            <w:vAlign w:val="center"/>
          </w:tcPr>
          <w:p w14:paraId="1D4B7ABC"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None—except in instances where District may incur additional operating expense</w:t>
            </w:r>
          </w:p>
        </w:tc>
      </w:tr>
      <w:tr w:rsidR="00AC7183" w:rsidRPr="00712A61" w14:paraId="502B11E5" w14:textId="77777777" w:rsidTr="00125F46">
        <w:tc>
          <w:tcPr>
            <w:tcW w:w="3356" w:type="dxa"/>
            <w:shd w:val="clear" w:color="auto" w:fill="DEEAF6" w:themeFill="accent1" w:themeFillTint="33"/>
          </w:tcPr>
          <w:p w14:paraId="4B0A783D" w14:textId="7FD52366" w:rsidR="00AC7183" w:rsidRPr="00B77E18" w:rsidRDefault="00AC7183" w:rsidP="00AC7183">
            <w:pPr>
              <w:rPr>
                <w:rFonts w:ascii="Arial Narrow" w:hAnsi="Arial Narrow"/>
                <w:sz w:val="20"/>
                <w:szCs w:val="20"/>
              </w:rPr>
            </w:pPr>
          </w:p>
        </w:tc>
        <w:tc>
          <w:tcPr>
            <w:tcW w:w="3357" w:type="dxa"/>
            <w:shd w:val="clear" w:color="auto" w:fill="DEEAF6" w:themeFill="accent1" w:themeFillTint="33"/>
          </w:tcPr>
          <w:p w14:paraId="6BB38BCE" w14:textId="34D9C7F8" w:rsidR="00AC7183" w:rsidRPr="00B77E18" w:rsidRDefault="00AC7183" w:rsidP="00AC7183">
            <w:pPr>
              <w:rPr>
                <w:rFonts w:ascii="Arial Narrow" w:hAnsi="Arial Narrow"/>
                <w:sz w:val="20"/>
                <w:szCs w:val="20"/>
              </w:rPr>
            </w:pPr>
          </w:p>
        </w:tc>
        <w:tc>
          <w:tcPr>
            <w:tcW w:w="3357" w:type="dxa"/>
            <w:shd w:val="clear" w:color="auto" w:fill="DEEAF6" w:themeFill="accent1" w:themeFillTint="33"/>
          </w:tcPr>
          <w:p w14:paraId="62076142" w14:textId="77777777" w:rsidR="00AC7183" w:rsidRPr="00AF0816" w:rsidRDefault="00AC7183" w:rsidP="00AC7183">
            <w:pPr>
              <w:rPr>
                <w:rFonts w:ascii="Arial Narrow" w:hAnsi="Arial Narrow"/>
                <w:sz w:val="20"/>
                <w:szCs w:val="20"/>
              </w:rPr>
            </w:pPr>
          </w:p>
        </w:tc>
      </w:tr>
      <w:tr w:rsidR="00AC7183" w:rsidRPr="00712A61" w14:paraId="4B6E23C0" w14:textId="77777777" w:rsidTr="00125F46">
        <w:tc>
          <w:tcPr>
            <w:tcW w:w="3356" w:type="dxa"/>
            <w:shd w:val="clear" w:color="auto" w:fill="DEEAF6" w:themeFill="accent1" w:themeFillTint="33"/>
            <w:vAlign w:val="center"/>
          </w:tcPr>
          <w:p w14:paraId="1F5A4DC4" w14:textId="5DAE1FBB" w:rsidR="00AC7183" w:rsidRPr="00B77E18" w:rsidRDefault="00AC7183" w:rsidP="00AC7183">
            <w:pPr>
              <w:jc w:val="center"/>
              <w:rPr>
                <w:rFonts w:ascii="Arial Narrow" w:hAnsi="Arial Narrow"/>
                <w:sz w:val="20"/>
                <w:szCs w:val="20"/>
              </w:rPr>
            </w:pPr>
            <w:r w:rsidRPr="00B77E18">
              <w:rPr>
                <w:rFonts w:ascii="Arial Narrow" w:hAnsi="Arial Narrow"/>
                <w:sz w:val="20"/>
                <w:szCs w:val="20"/>
              </w:rPr>
              <w:t>HS Track—During non-session hours (Sat.-Sun.): full-day or any portion of the day.</w:t>
            </w:r>
          </w:p>
        </w:tc>
        <w:tc>
          <w:tcPr>
            <w:tcW w:w="3357" w:type="dxa"/>
            <w:shd w:val="clear" w:color="auto" w:fill="DEEAF6" w:themeFill="accent1" w:themeFillTint="33"/>
            <w:vAlign w:val="center"/>
          </w:tcPr>
          <w:p w14:paraId="66662E4B" w14:textId="07E05C00" w:rsidR="00AC7183" w:rsidRPr="00B77E18" w:rsidRDefault="00AC7183" w:rsidP="00AC7183">
            <w:pPr>
              <w:jc w:val="center"/>
              <w:rPr>
                <w:rFonts w:ascii="Arial Narrow" w:hAnsi="Arial Narrow"/>
                <w:sz w:val="20"/>
                <w:szCs w:val="20"/>
              </w:rPr>
            </w:pPr>
            <w:r w:rsidRPr="00B77E18">
              <w:rPr>
                <w:rFonts w:ascii="Arial Narrow" w:hAnsi="Arial Narrow"/>
                <w:sz w:val="20"/>
                <w:szCs w:val="20"/>
              </w:rPr>
              <w:t>Student, School Related, civic, non-commercial or commercial use</w:t>
            </w:r>
          </w:p>
        </w:tc>
        <w:tc>
          <w:tcPr>
            <w:tcW w:w="3357" w:type="dxa"/>
            <w:shd w:val="clear" w:color="auto" w:fill="DEEAF6" w:themeFill="accent1" w:themeFillTint="33"/>
            <w:vAlign w:val="center"/>
          </w:tcPr>
          <w:p w14:paraId="790AE822"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Rental Fee</w:t>
            </w:r>
          </w:p>
          <w:p w14:paraId="327847FB" w14:textId="77777777" w:rsidR="00AC7183" w:rsidRPr="00AF0816" w:rsidRDefault="00AC7183" w:rsidP="00AC7183">
            <w:pPr>
              <w:jc w:val="center"/>
              <w:rPr>
                <w:rFonts w:ascii="Arial Narrow" w:hAnsi="Arial Narrow"/>
                <w:b/>
                <w:sz w:val="16"/>
                <w:szCs w:val="16"/>
              </w:rPr>
            </w:pPr>
            <w:r w:rsidRPr="00AF0816">
              <w:rPr>
                <w:rFonts w:ascii="Arial Narrow" w:hAnsi="Arial Narrow"/>
                <w:b/>
                <w:sz w:val="16"/>
                <w:szCs w:val="16"/>
              </w:rPr>
              <w:t>(May apply to all non-school sponsored requests)</w:t>
            </w:r>
          </w:p>
        </w:tc>
      </w:tr>
      <w:tr w:rsidR="00AC7183" w:rsidRPr="00712A61" w14:paraId="6FD4BE85" w14:textId="77777777" w:rsidTr="00125F46">
        <w:tc>
          <w:tcPr>
            <w:tcW w:w="3356" w:type="dxa"/>
          </w:tcPr>
          <w:p w14:paraId="5B5E6619" w14:textId="3DEAAC24" w:rsidR="00AC7183" w:rsidRPr="00712A61" w:rsidRDefault="00AC7183" w:rsidP="00AC7183">
            <w:pPr>
              <w:rPr>
                <w:rFonts w:ascii="Arial Narrow" w:hAnsi="Arial Narrow"/>
                <w:sz w:val="18"/>
                <w:szCs w:val="18"/>
              </w:rPr>
            </w:pPr>
          </w:p>
        </w:tc>
        <w:tc>
          <w:tcPr>
            <w:tcW w:w="3357" w:type="dxa"/>
          </w:tcPr>
          <w:p w14:paraId="4F7FB5C2" w14:textId="5A68C626" w:rsidR="00AC7183" w:rsidRPr="00712A61" w:rsidRDefault="00AC7183" w:rsidP="00AC7183">
            <w:pPr>
              <w:rPr>
                <w:rFonts w:ascii="Arial Narrow" w:hAnsi="Arial Narrow"/>
                <w:sz w:val="18"/>
                <w:szCs w:val="18"/>
              </w:rPr>
            </w:pPr>
          </w:p>
        </w:tc>
        <w:tc>
          <w:tcPr>
            <w:tcW w:w="3357" w:type="dxa"/>
          </w:tcPr>
          <w:p w14:paraId="716CA3CC" w14:textId="77777777" w:rsidR="00AC7183" w:rsidRPr="00AF0816" w:rsidRDefault="00AC7183" w:rsidP="00AC7183">
            <w:pPr>
              <w:rPr>
                <w:rFonts w:ascii="Arial Narrow" w:hAnsi="Arial Narrow"/>
                <w:sz w:val="18"/>
                <w:szCs w:val="18"/>
              </w:rPr>
            </w:pPr>
          </w:p>
        </w:tc>
      </w:tr>
      <w:tr w:rsidR="00AC7183" w:rsidRPr="00712A61" w14:paraId="13256E1F" w14:textId="77777777" w:rsidTr="00125F46">
        <w:tc>
          <w:tcPr>
            <w:tcW w:w="3356" w:type="dxa"/>
            <w:shd w:val="clear" w:color="auto" w:fill="FBE4D5" w:themeFill="accent2" w:themeFillTint="33"/>
          </w:tcPr>
          <w:p w14:paraId="4F9DE66E" w14:textId="792B919A" w:rsidR="00AC7183" w:rsidRPr="00E32DC3" w:rsidRDefault="00AC7183" w:rsidP="00AC7183">
            <w:pPr>
              <w:jc w:val="center"/>
              <w:rPr>
                <w:rFonts w:ascii="Arial Narrow" w:hAnsi="Arial Narrow"/>
                <w:b/>
              </w:rPr>
            </w:pPr>
            <w:r w:rsidRPr="00E32DC3">
              <w:rPr>
                <w:rFonts w:ascii="Arial Narrow" w:hAnsi="Arial Narrow"/>
                <w:b/>
              </w:rPr>
              <w:t xml:space="preserve"> MS Auditorium Facility</w:t>
            </w:r>
          </w:p>
        </w:tc>
        <w:tc>
          <w:tcPr>
            <w:tcW w:w="3357" w:type="dxa"/>
            <w:shd w:val="clear" w:color="auto" w:fill="FBE4D5" w:themeFill="accent2" w:themeFillTint="33"/>
          </w:tcPr>
          <w:p w14:paraId="779DFC60" w14:textId="6373151C" w:rsidR="00AC7183" w:rsidRPr="00E32DC3" w:rsidRDefault="00AC7183" w:rsidP="00AC7183">
            <w:pPr>
              <w:jc w:val="center"/>
              <w:rPr>
                <w:rFonts w:ascii="Arial Narrow" w:hAnsi="Arial Narrow"/>
                <w:b/>
              </w:rPr>
            </w:pPr>
            <w:r w:rsidRPr="00E32DC3">
              <w:rPr>
                <w:rFonts w:ascii="Arial Narrow" w:hAnsi="Arial Narrow"/>
                <w:b/>
              </w:rPr>
              <w:t>Group</w:t>
            </w:r>
          </w:p>
        </w:tc>
        <w:tc>
          <w:tcPr>
            <w:tcW w:w="3357" w:type="dxa"/>
            <w:shd w:val="clear" w:color="auto" w:fill="FBE4D5" w:themeFill="accent2" w:themeFillTint="33"/>
          </w:tcPr>
          <w:p w14:paraId="02E7D6BB" w14:textId="77777777" w:rsidR="00AC7183" w:rsidRPr="00AF0816" w:rsidRDefault="00AC7183" w:rsidP="00AC7183">
            <w:pPr>
              <w:jc w:val="center"/>
              <w:rPr>
                <w:rFonts w:ascii="Arial Narrow" w:hAnsi="Arial Narrow"/>
                <w:b/>
              </w:rPr>
            </w:pPr>
            <w:r w:rsidRPr="00AF0816">
              <w:rPr>
                <w:rFonts w:ascii="Arial Narrow" w:hAnsi="Arial Narrow"/>
                <w:b/>
              </w:rPr>
              <w:t>Fees</w:t>
            </w:r>
          </w:p>
        </w:tc>
      </w:tr>
      <w:tr w:rsidR="00AC7183" w:rsidRPr="00712A61" w14:paraId="571EB519" w14:textId="77777777" w:rsidTr="00125F46">
        <w:tc>
          <w:tcPr>
            <w:tcW w:w="3356" w:type="dxa"/>
            <w:shd w:val="clear" w:color="auto" w:fill="FBE4D5" w:themeFill="accent2" w:themeFillTint="33"/>
            <w:vAlign w:val="center"/>
          </w:tcPr>
          <w:p w14:paraId="1DFE58DC" w14:textId="77777777" w:rsidR="00AC7183" w:rsidRPr="00E32DC3" w:rsidRDefault="00AC7183" w:rsidP="00AC7183">
            <w:pPr>
              <w:jc w:val="center"/>
              <w:rPr>
                <w:rFonts w:ascii="Arial Narrow" w:hAnsi="Arial Narrow"/>
                <w:sz w:val="20"/>
                <w:szCs w:val="20"/>
              </w:rPr>
            </w:pPr>
            <w:r w:rsidRPr="00E32DC3">
              <w:rPr>
                <w:rFonts w:ascii="Arial Narrow" w:hAnsi="Arial Narrow"/>
                <w:sz w:val="20"/>
                <w:szCs w:val="20"/>
              </w:rPr>
              <w:t>MS Auditorium—During in-session hours (M-F): full-day or any portion of the day.</w:t>
            </w:r>
          </w:p>
        </w:tc>
        <w:tc>
          <w:tcPr>
            <w:tcW w:w="3357" w:type="dxa"/>
            <w:shd w:val="clear" w:color="auto" w:fill="FBE4D5" w:themeFill="accent2" w:themeFillTint="33"/>
            <w:vAlign w:val="center"/>
          </w:tcPr>
          <w:p w14:paraId="41A39FE0" w14:textId="5E17DF73" w:rsidR="00AC7183" w:rsidRPr="00E32DC3" w:rsidRDefault="00AC7183" w:rsidP="00AC7183">
            <w:pPr>
              <w:jc w:val="center"/>
              <w:rPr>
                <w:rFonts w:ascii="Arial Narrow" w:hAnsi="Arial Narrow"/>
                <w:sz w:val="20"/>
                <w:szCs w:val="20"/>
              </w:rPr>
            </w:pPr>
            <w:r w:rsidRPr="00E32DC3">
              <w:rPr>
                <w:rFonts w:ascii="Arial Narrow" w:hAnsi="Arial Narrow"/>
                <w:sz w:val="20"/>
                <w:szCs w:val="20"/>
              </w:rPr>
              <w:t>Student, School Related, civic, &amp; non-commercial use</w:t>
            </w:r>
          </w:p>
        </w:tc>
        <w:tc>
          <w:tcPr>
            <w:tcW w:w="3357" w:type="dxa"/>
            <w:shd w:val="clear" w:color="auto" w:fill="FBE4D5" w:themeFill="accent2" w:themeFillTint="33"/>
            <w:vAlign w:val="center"/>
          </w:tcPr>
          <w:p w14:paraId="3D3937CE"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 xml:space="preserve">None—except in instances where District may incur additional operating expenses </w:t>
            </w:r>
          </w:p>
        </w:tc>
      </w:tr>
      <w:tr w:rsidR="00AC7183" w:rsidRPr="00712A61" w14:paraId="1CBF95F3" w14:textId="77777777" w:rsidTr="00125F46">
        <w:tc>
          <w:tcPr>
            <w:tcW w:w="3356" w:type="dxa"/>
            <w:shd w:val="clear" w:color="auto" w:fill="FBE4D5" w:themeFill="accent2" w:themeFillTint="33"/>
          </w:tcPr>
          <w:p w14:paraId="50166310" w14:textId="77777777" w:rsidR="00AC7183" w:rsidRPr="00E32DC3" w:rsidRDefault="00AC7183" w:rsidP="00AC7183">
            <w:pPr>
              <w:rPr>
                <w:rFonts w:ascii="Arial Narrow" w:hAnsi="Arial Narrow"/>
                <w:sz w:val="20"/>
                <w:szCs w:val="20"/>
              </w:rPr>
            </w:pPr>
          </w:p>
        </w:tc>
        <w:tc>
          <w:tcPr>
            <w:tcW w:w="3357" w:type="dxa"/>
            <w:shd w:val="clear" w:color="auto" w:fill="FBE4D5" w:themeFill="accent2" w:themeFillTint="33"/>
          </w:tcPr>
          <w:p w14:paraId="05E334A2" w14:textId="6F4FD752" w:rsidR="00AC7183" w:rsidRPr="00E32DC3" w:rsidRDefault="00AC7183" w:rsidP="00AC7183">
            <w:pPr>
              <w:rPr>
                <w:rFonts w:ascii="Arial Narrow" w:hAnsi="Arial Narrow"/>
                <w:sz w:val="20"/>
                <w:szCs w:val="20"/>
              </w:rPr>
            </w:pPr>
          </w:p>
        </w:tc>
        <w:tc>
          <w:tcPr>
            <w:tcW w:w="3357" w:type="dxa"/>
            <w:shd w:val="clear" w:color="auto" w:fill="FBE4D5" w:themeFill="accent2" w:themeFillTint="33"/>
          </w:tcPr>
          <w:p w14:paraId="7866D9D4" w14:textId="77777777" w:rsidR="00AC7183" w:rsidRPr="00AF0816" w:rsidRDefault="00AC7183" w:rsidP="00AC7183">
            <w:pPr>
              <w:rPr>
                <w:rFonts w:ascii="Arial Narrow" w:hAnsi="Arial Narrow"/>
                <w:sz w:val="20"/>
                <w:szCs w:val="20"/>
              </w:rPr>
            </w:pPr>
          </w:p>
        </w:tc>
      </w:tr>
      <w:tr w:rsidR="00AC7183" w:rsidRPr="00712A61" w14:paraId="051B57A6" w14:textId="77777777" w:rsidTr="00125F46">
        <w:tc>
          <w:tcPr>
            <w:tcW w:w="3356" w:type="dxa"/>
            <w:shd w:val="clear" w:color="auto" w:fill="FBE4D5" w:themeFill="accent2" w:themeFillTint="33"/>
            <w:vAlign w:val="center"/>
          </w:tcPr>
          <w:p w14:paraId="7CE84F89" w14:textId="77777777" w:rsidR="00AC7183" w:rsidRPr="00E32DC3" w:rsidRDefault="00AC7183" w:rsidP="00AC7183">
            <w:pPr>
              <w:jc w:val="center"/>
              <w:rPr>
                <w:rFonts w:ascii="Arial Narrow" w:hAnsi="Arial Narrow"/>
                <w:sz w:val="20"/>
                <w:szCs w:val="20"/>
              </w:rPr>
            </w:pPr>
            <w:r w:rsidRPr="00E32DC3">
              <w:rPr>
                <w:rFonts w:ascii="Arial Narrow" w:hAnsi="Arial Narrow"/>
                <w:sz w:val="20"/>
                <w:szCs w:val="20"/>
              </w:rPr>
              <w:t>MS Auditorium—During non-session hours (Sat.-Sun.): full-day or any portion of the day.</w:t>
            </w:r>
          </w:p>
        </w:tc>
        <w:tc>
          <w:tcPr>
            <w:tcW w:w="3357" w:type="dxa"/>
            <w:shd w:val="clear" w:color="auto" w:fill="FBE4D5" w:themeFill="accent2" w:themeFillTint="33"/>
            <w:vAlign w:val="center"/>
          </w:tcPr>
          <w:p w14:paraId="774026D0" w14:textId="77777777" w:rsidR="00AC7183" w:rsidRPr="00E32DC3" w:rsidRDefault="00AC7183" w:rsidP="00AC7183">
            <w:pPr>
              <w:jc w:val="center"/>
              <w:rPr>
                <w:rFonts w:ascii="Arial Narrow" w:hAnsi="Arial Narrow"/>
                <w:sz w:val="20"/>
                <w:szCs w:val="20"/>
              </w:rPr>
            </w:pPr>
            <w:r w:rsidRPr="00E32DC3">
              <w:rPr>
                <w:rFonts w:ascii="Arial Narrow" w:hAnsi="Arial Narrow"/>
                <w:sz w:val="20"/>
                <w:szCs w:val="20"/>
              </w:rPr>
              <w:t>Student, School Related, civic, non-commercial or commercial use</w:t>
            </w:r>
          </w:p>
        </w:tc>
        <w:tc>
          <w:tcPr>
            <w:tcW w:w="3357" w:type="dxa"/>
            <w:shd w:val="clear" w:color="auto" w:fill="FBE4D5" w:themeFill="accent2" w:themeFillTint="33"/>
            <w:vAlign w:val="center"/>
          </w:tcPr>
          <w:p w14:paraId="731DF711"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Rental Fee</w:t>
            </w:r>
          </w:p>
          <w:p w14:paraId="5F9C2A9B" w14:textId="77777777" w:rsidR="00AC7183" w:rsidRPr="00AF0816" w:rsidRDefault="00AC7183" w:rsidP="00AC7183">
            <w:pPr>
              <w:jc w:val="center"/>
              <w:rPr>
                <w:rFonts w:ascii="Arial Narrow" w:hAnsi="Arial Narrow"/>
                <w:sz w:val="20"/>
                <w:szCs w:val="20"/>
              </w:rPr>
            </w:pPr>
            <w:r w:rsidRPr="00AF0816">
              <w:rPr>
                <w:rFonts w:ascii="Arial Narrow" w:hAnsi="Arial Narrow"/>
                <w:b/>
                <w:sz w:val="16"/>
                <w:szCs w:val="16"/>
              </w:rPr>
              <w:t>(May apply to all non-school sponsored requests)</w:t>
            </w:r>
          </w:p>
        </w:tc>
      </w:tr>
      <w:tr w:rsidR="00AC7183" w:rsidRPr="00712A61" w14:paraId="379FC11A" w14:textId="77777777" w:rsidTr="00125F46">
        <w:tc>
          <w:tcPr>
            <w:tcW w:w="3356" w:type="dxa"/>
          </w:tcPr>
          <w:p w14:paraId="04FE3EE5" w14:textId="77777777" w:rsidR="00AC7183" w:rsidRPr="00712A61" w:rsidRDefault="00AC7183" w:rsidP="00AC7183">
            <w:pPr>
              <w:jc w:val="center"/>
              <w:rPr>
                <w:rFonts w:ascii="Arial Narrow" w:hAnsi="Arial Narrow"/>
              </w:rPr>
            </w:pPr>
          </w:p>
        </w:tc>
        <w:tc>
          <w:tcPr>
            <w:tcW w:w="3357" w:type="dxa"/>
          </w:tcPr>
          <w:p w14:paraId="28BF8486" w14:textId="77777777" w:rsidR="00AC7183" w:rsidRPr="00712A61" w:rsidRDefault="00AC7183" w:rsidP="00AC7183">
            <w:pPr>
              <w:jc w:val="center"/>
              <w:rPr>
                <w:rFonts w:ascii="Arial Narrow" w:hAnsi="Arial Narrow"/>
              </w:rPr>
            </w:pPr>
          </w:p>
        </w:tc>
        <w:tc>
          <w:tcPr>
            <w:tcW w:w="3357" w:type="dxa"/>
          </w:tcPr>
          <w:p w14:paraId="564BDE66" w14:textId="77777777" w:rsidR="00AC7183" w:rsidRPr="00AF0816" w:rsidRDefault="00AC7183" w:rsidP="00AC7183">
            <w:pPr>
              <w:jc w:val="center"/>
              <w:rPr>
                <w:rFonts w:ascii="Arial Narrow" w:hAnsi="Arial Narrow"/>
              </w:rPr>
            </w:pPr>
          </w:p>
        </w:tc>
      </w:tr>
      <w:tr w:rsidR="00AC7183" w:rsidRPr="00712A61" w14:paraId="2963F648" w14:textId="77777777" w:rsidTr="00125F46">
        <w:tc>
          <w:tcPr>
            <w:tcW w:w="3356" w:type="dxa"/>
            <w:shd w:val="clear" w:color="auto" w:fill="FFE599" w:themeFill="accent4" w:themeFillTint="66"/>
          </w:tcPr>
          <w:p w14:paraId="06BFD851" w14:textId="77777777" w:rsidR="00AC7183" w:rsidRPr="00E32DC3" w:rsidRDefault="00AC7183" w:rsidP="00AC7183">
            <w:pPr>
              <w:jc w:val="center"/>
              <w:rPr>
                <w:rFonts w:ascii="Arial Narrow" w:hAnsi="Arial Narrow"/>
                <w:b/>
              </w:rPr>
            </w:pPr>
            <w:r w:rsidRPr="00E32DC3">
              <w:rPr>
                <w:rFonts w:ascii="Arial Narrow" w:hAnsi="Arial Narrow"/>
                <w:b/>
              </w:rPr>
              <w:t xml:space="preserve"> District Gym Facilities</w:t>
            </w:r>
          </w:p>
        </w:tc>
        <w:tc>
          <w:tcPr>
            <w:tcW w:w="3357" w:type="dxa"/>
            <w:shd w:val="clear" w:color="auto" w:fill="FFE599" w:themeFill="accent4" w:themeFillTint="66"/>
          </w:tcPr>
          <w:p w14:paraId="08DA550D" w14:textId="77777777" w:rsidR="00AC7183" w:rsidRPr="00E32DC3" w:rsidRDefault="00AC7183" w:rsidP="00AC7183">
            <w:pPr>
              <w:jc w:val="center"/>
              <w:rPr>
                <w:rFonts w:ascii="Arial Narrow" w:hAnsi="Arial Narrow"/>
                <w:b/>
              </w:rPr>
            </w:pPr>
            <w:r w:rsidRPr="00E32DC3">
              <w:rPr>
                <w:rFonts w:ascii="Arial Narrow" w:hAnsi="Arial Narrow"/>
                <w:b/>
              </w:rPr>
              <w:t>Group</w:t>
            </w:r>
          </w:p>
        </w:tc>
        <w:tc>
          <w:tcPr>
            <w:tcW w:w="3357" w:type="dxa"/>
            <w:shd w:val="clear" w:color="auto" w:fill="FFE599" w:themeFill="accent4" w:themeFillTint="66"/>
          </w:tcPr>
          <w:p w14:paraId="3AFD7AFC" w14:textId="77777777" w:rsidR="00AC7183" w:rsidRPr="00AF0816" w:rsidRDefault="00AC7183" w:rsidP="00AC7183">
            <w:pPr>
              <w:jc w:val="center"/>
              <w:rPr>
                <w:rFonts w:ascii="Arial Narrow" w:hAnsi="Arial Narrow"/>
                <w:b/>
              </w:rPr>
            </w:pPr>
            <w:r w:rsidRPr="00AF0816">
              <w:rPr>
                <w:rFonts w:ascii="Arial Narrow" w:hAnsi="Arial Narrow"/>
                <w:b/>
              </w:rPr>
              <w:t>Fees</w:t>
            </w:r>
          </w:p>
        </w:tc>
      </w:tr>
      <w:tr w:rsidR="00AC7183" w:rsidRPr="00712A61" w14:paraId="67EBD957" w14:textId="77777777" w:rsidTr="00125F46">
        <w:tc>
          <w:tcPr>
            <w:tcW w:w="3356" w:type="dxa"/>
            <w:shd w:val="clear" w:color="auto" w:fill="FFE599" w:themeFill="accent4" w:themeFillTint="66"/>
            <w:vAlign w:val="center"/>
          </w:tcPr>
          <w:p w14:paraId="7AEBEEBC" w14:textId="77777777" w:rsidR="00AC7183" w:rsidRPr="00E32DC3" w:rsidRDefault="00AC7183" w:rsidP="00AC7183">
            <w:pPr>
              <w:jc w:val="center"/>
              <w:rPr>
                <w:rFonts w:ascii="Arial Narrow" w:hAnsi="Arial Narrow"/>
                <w:sz w:val="20"/>
                <w:szCs w:val="20"/>
              </w:rPr>
            </w:pPr>
            <w:r>
              <w:rPr>
                <w:rFonts w:ascii="Arial Narrow" w:hAnsi="Arial Narrow"/>
                <w:sz w:val="20"/>
                <w:szCs w:val="20"/>
              </w:rPr>
              <w:t>Gym Facilities</w:t>
            </w:r>
            <w:r w:rsidRPr="00E32DC3">
              <w:rPr>
                <w:rFonts w:ascii="Arial Narrow" w:hAnsi="Arial Narrow"/>
                <w:sz w:val="20"/>
                <w:szCs w:val="20"/>
              </w:rPr>
              <w:t>—During in-session hours (M-F): full-day or any portion of the day.</w:t>
            </w:r>
          </w:p>
        </w:tc>
        <w:tc>
          <w:tcPr>
            <w:tcW w:w="3357" w:type="dxa"/>
            <w:shd w:val="clear" w:color="auto" w:fill="FFE599" w:themeFill="accent4" w:themeFillTint="66"/>
            <w:vAlign w:val="center"/>
          </w:tcPr>
          <w:p w14:paraId="4832A68C" w14:textId="77777777" w:rsidR="00AC7183" w:rsidRPr="00E32DC3" w:rsidRDefault="00AC7183" w:rsidP="00AC7183">
            <w:pPr>
              <w:jc w:val="center"/>
              <w:rPr>
                <w:rFonts w:ascii="Arial Narrow" w:hAnsi="Arial Narrow"/>
                <w:sz w:val="20"/>
                <w:szCs w:val="20"/>
              </w:rPr>
            </w:pPr>
            <w:r w:rsidRPr="00E32DC3">
              <w:rPr>
                <w:rFonts w:ascii="Arial Narrow" w:hAnsi="Arial Narrow"/>
                <w:sz w:val="20"/>
                <w:szCs w:val="20"/>
              </w:rPr>
              <w:t>Student, School Related, civic, and non-commercial use</w:t>
            </w:r>
          </w:p>
        </w:tc>
        <w:tc>
          <w:tcPr>
            <w:tcW w:w="3357" w:type="dxa"/>
            <w:shd w:val="clear" w:color="auto" w:fill="FFE599" w:themeFill="accent4" w:themeFillTint="66"/>
            <w:vAlign w:val="center"/>
          </w:tcPr>
          <w:p w14:paraId="5A2C1343"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None—except in instances where District may incur additional operating expenses</w:t>
            </w:r>
          </w:p>
        </w:tc>
      </w:tr>
      <w:tr w:rsidR="00AC7183" w:rsidRPr="00712A61" w14:paraId="0813B1FF" w14:textId="77777777" w:rsidTr="00125F46">
        <w:tc>
          <w:tcPr>
            <w:tcW w:w="3356" w:type="dxa"/>
            <w:shd w:val="clear" w:color="auto" w:fill="FFE599" w:themeFill="accent4" w:themeFillTint="66"/>
          </w:tcPr>
          <w:p w14:paraId="5DFDBCF0" w14:textId="77777777" w:rsidR="00AC7183" w:rsidRPr="00E32DC3" w:rsidRDefault="00AC7183" w:rsidP="00AC7183">
            <w:pPr>
              <w:rPr>
                <w:rFonts w:ascii="Arial Narrow" w:hAnsi="Arial Narrow"/>
                <w:sz w:val="20"/>
                <w:szCs w:val="20"/>
              </w:rPr>
            </w:pPr>
          </w:p>
        </w:tc>
        <w:tc>
          <w:tcPr>
            <w:tcW w:w="3357" w:type="dxa"/>
            <w:shd w:val="clear" w:color="auto" w:fill="FFE599" w:themeFill="accent4" w:themeFillTint="66"/>
          </w:tcPr>
          <w:p w14:paraId="6A463753" w14:textId="77777777" w:rsidR="00AC7183" w:rsidRPr="00E32DC3" w:rsidRDefault="00AC7183" w:rsidP="00AC7183">
            <w:pPr>
              <w:rPr>
                <w:rFonts w:ascii="Arial Narrow" w:hAnsi="Arial Narrow"/>
                <w:sz w:val="20"/>
                <w:szCs w:val="20"/>
              </w:rPr>
            </w:pPr>
          </w:p>
        </w:tc>
        <w:tc>
          <w:tcPr>
            <w:tcW w:w="3357" w:type="dxa"/>
            <w:shd w:val="clear" w:color="auto" w:fill="FFE599" w:themeFill="accent4" w:themeFillTint="66"/>
          </w:tcPr>
          <w:p w14:paraId="22C559D3" w14:textId="77777777" w:rsidR="00AC7183" w:rsidRPr="00AF0816" w:rsidRDefault="00AC7183" w:rsidP="00AC7183">
            <w:pPr>
              <w:rPr>
                <w:rFonts w:ascii="Arial Narrow" w:hAnsi="Arial Narrow"/>
                <w:sz w:val="20"/>
                <w:szCs w:val="20"/>
              </w:rPr>
            </w:pPr>
          </w:p>
        </w:tc>
      </w:tr>
      <w:tr w:rsidR="00AC7183" w:rsidRPr="00712A61" w14:paraId="1E3383A5" w14:textId="77777777" w:rsidTr="00125F46">
        <w:tc>
          <w:tcPr>
            <w:tcW w:w="3356" w:type="dxa"/>
            <w:shd w:val="clear" w:color="auto" w:fill="FFE599" w:themeFill="accent4" w:themeFillTint="66"/>
            <w:vAlign w:val="center"/>
          </w:tcPr>
          <w:p w14:paraId="76A03BE8" w14:textId="77777777" w:rsidR="00AC7183" w:rsidRPr="00E32DC3" w:rsidRDefault="00AC7183" w:rsidP="00AC7183">
            <w:pPr>
              <w:jc w:val="center"/>
              <w:rPr>
                <w:rFonts w:ascii="Arial Narrow" w:hAnsi="Arial Narrow"/>
                <w:sz w:val="20"/>
                <w:szCs w:val="20"/>
              </w:rPr>
            </w:pPr>
            <w:r>
              <w:rPr>
                <w:rFonts w:ascii="Arial Narrow" w:hAnsi="Arial Narrow"/>
                <w:sz w:val="20"/>
                <w:szCs w:val="20"/>
              </w:rPr>
              <w:t>Gym Facilities</w:t>
            </w:r>
            <w:r w:rsidRPr="00E32DC3">
              <w:rPr>
                <w:rFonts w:ascii="Arial Narrow" w:hAnsi="Arial Narrow"/>
                <w:sz w:val="20"/>
                <w:szCs w:val="20"/>
              </w:rPr>
              <w:t>—During non-session hours (Sat.-Sun.): full-day or any portion of the day.</w:t>
            </w:r>
          </w:p>
        </w:tc>
        <w:tc>
          <w:tcPr>
            <w:tcW w:w="3357" w:type="dxa"/>
            <w:shd w:val="clear" w:color="auto" w:fill="FFE599" w:themeFill="accent4" w:themeFillTint="66"/>
            <w:vAlign w:val="center"/>
          </w:tcPr>
          <w:p w14:paraId="7C271CED" w14:textId="77777777" w:rsidR="00AC7183" w:rsidRPr="00E32DC3" w:rsidRDefault="00AC7183" w:rsidP="00AC7183">
            <w:pPr>
              <w:jc w:val="center"/>
              <w:rPr>
                <w:rFonts w:ascii="Arial Narrow" w:hAnsi="Arial Narrow"/>
                <w:sz w:val="20"/>
                <w:szCs w:val="20"/>
              </w:rPr>
            </w:pPr>
            <w:r>
              <w:rPr>
                <w:rFonts w:ascii="Arial Narrow" w:hAnsi="Arial Narrow"/>
                <w:sz w:val="20"/>
                <w:szCs w:val="20"/>
              </w:rPr>
              <w:t>Civic, N</w:t>
            </w:r>
            <w:r w:rsidRPr="00E32DC3">
              <w:rPr>
                <w:rFonts w:ascii="Arial Narrow" w:hAnsi="Arial Narrow"/>
                <w:sz w:val="20"/>
                <w:szCs w:val="20"/>
              </w:rPr>
              <w:t>on-</w:t>
            </w:r>
            <w:r>
              <w:rPr>
                <w:rFonts w:ascii="Arial Narrow" w:hAnsi="Arial Narrow"/>
                <w:sz w:val="20"/>
                <w:szCs w:val="20"/>
              </w:rPr>
              <w:t>C</w:t>
            </w:r>
            <w:r w:rsidRPr="00E32DC3">
              <w:rPr>
                <w:rFonts w:ascii="Arial Narrow" w:hAnsi="Arial Narrow"/>
                <w:sz w:val="20"/>
                <w:szCs w:val="20"/>
              </w:rPr>
              <w:t xml:space="preserve">ommercial or </w:t>
            </w:r>
            <w:r>
              <w:rPr>
                <w:rFonts w:ascii="Arial Narrow" w:hAnsi="Arial Narrow"/>
                <w:sz w:val="20"/>
                <w:szCs w:val="20"/>
              </w:rPr>
              <w:t>C</w:t>
            </w:r>
            <w:r w:rsidRPr="00E32DC3">
              <w:rPr>
                <w:rFonts w:ascii="Arial Narrow" w:hAnsi="Arial Narrow"/>
                <w:sz w:val="20"/>
                <w:szCs w:val="20"/>
              </w:rPr>
              <w:t>ommercial use</w:t>
            </w:r>
          </w:p>
        </w:tc>
        <w:tc>
          <w:tcPr>
            <w:tcW w:w="3357" w:type="dxa"/>
            <w:shd w:val="clear" w:color="auto" w:fill="FFE599" w:themeFill="accent4" w:themeFillTint="66"/>
            <w:vAlign w:val="center"/>
          </w:tcPr>
          <w:p w14:paraId="038DB4CD" w14:textId="77777777" w:rsidR="00AC7183" w:rsidRPr="00AF0816" w:rsidRDefault="00AC7183" w:rsidP="00AC7183">
            <w:pPr>
              <w:jc w:val="center"/>
              <w:rPr>
                <w:rFonts w:ascii="Arial Narrow" w:hAnsi="Arial Narrow"/>
                <w:sz w:val="20"/>
                <w:szCs w:val="20"/>
              </w:rPr>
            </w:pPr>
            <w:r w:rsidRPr="00AF0816">
              <w:rPr>
                <w:rFonts w:ascii="Arial Narrow" w:hAnsi="Arial Narrow"/>
                <w:sz w:val="20"/>
                <w:szCs w:val="20"/>
              </w:rPr>
              <w:t>Rental Fee</w:t>
            </w:r>
          </w:p>
          <w:p w14:paraId="6E5DC3F5" w14:textId="77777777" w:rsidR="00AC7183" w:rsidRPr="00AF0816" w:rsidRDefault="00AC7183" w:rsidP="00AC7183">
            <w:pPr>
              <w:jc w:val="center"/>
              <w:rPr>
                <w:rFonts w:ascii="Arial Narrow" w:hAnsi="Arial Narrow"/>
                <w:sz w:val="20"/>
                <w:szCs w:val="20"/>
              </w:rPr>
            </w:pPr>
            <w:r w:rsidRPr="00AF0816">
              <w:rPr>
                <w:rFonts w:ascii="Arial Narrow" w:hAnsi="Arial Narrow"/>
                <w:b/>
                <w:sz w:val="16"/>
                <w:szCs w:val="16"/>
              </w:rPr>
              <w:t>(May apply to all non-school sponsored requests)</w:t>
            </w:r>
          </w:p>
        </w:tc>
      </w:tr>
      <w:tr w:rsidR="00AC7183" w:rsidRPr="00712A61" w14:paraId="0214C2A6" w14:textId="77777777" w:rsidTr="00125F46">
        <w:tc>
          <w:tcPr>
            <w:tcW w:w="10070" w:type="dxa"/>
            <w:gridSpan w:val="3"/>
          </w:tcPr>
          <w:p w14:paraId="394E0B50" w14:textId="77777777" w:rsidR="00AC7183" w:rsidRPr="00AF0816" w:rsidRDefault="00AC7183" w:rsidP="00AC7183">
            <w:pPr>
              <w:jc w:val="both"/>
              <w:rPr>
                <w:rFonts w:ascii="Arial Narrow" w:hAnsi="Arial Narrow"/>
              </w:rPr>
            </w:pPr>
            <w:r w:rsidRPr="00AF0816">
              <w:rPr>
                <w:rFonts w:ascii="Arial Narrow" w:hAnsi="Arial Narrow"/>
              </w:rPr>
              <w:t xml:space="preserve">Special Note:  Long-term use of District Gym Facilities by “civic, non-commercial or commercial” businesses/organizations will not be allowed.  Short-term events (i.e., 1-2 days) will be considered by the Trustees. The trustees, at their discretion, may consider longer-term usage in the event of hardship experienced by any requesting group. </w:t>
            </w:r>
          </w:p>
        </w:tc>
      </w:tr>
      <w:tr w:rsidR="00AC7183" w:rsidRPr="00712A61" w14:paraId="3FC4BC59" w14:textId="77777777" w:rsidTr="00125F46">
        <w:tc>
          <w:tcPr>
            <w:tcW w:w="10070" w:type="dxa"/>
            <w:gridSpan w:val="3"/>
          </w:tcPr>
          <w:p w14:paraId="717C11D3" w14:textId="77777777" w:rsidR="00AC7183" w:rsidRPr="00E75A80" w:rsidRDefault="00AC7183" w:rsidP="00AC7183">
            <w:pPr>
              <w:rPr>
                <w:rFonts w:ascii="Arial Narrow" w:hAnsi="Arial Narrow"/>
              </w:rPr>
            </w:pPr>
            <w:r w:rsidRPr="00E75A80">
              <w:rPr>
                <w:rFonts w:ascii="Arial Narrow" w:hAnsi="Arial Narrow"/>
              </w:rPr>
              <w:t xml:space="preserve">Fee Waiver:  Civic, non-commercial, and not for profit groups may petition the Sidney Board of Trustees to </w:t>
            </w:r>
            <w:r>
              <w:rPr>
                <w:rFonts w:ascii="Arial Narrow" w:hAnsi="Arial Narrow"/>
              </w:rPr>
              <w:t xml:space="preserve">have </w:t>
            </w:r>
            <w:r w:rsidRPr="00E75A80">
              <w:rPr>
                <w:rFonts w:ascii="Arial Narrow" w:hAnsi="Arial Narrow"/>
              </w:rPr>
              <w:t xml:space="preserve">fees waived if the event is not-for profit and the event falls on a non-scheduled day when school is not in session.    </w:t>
            </w:r>
          </w:p>
        </w:tc>
      </w:tr>
    </w:tbl>
    <w:p w14:paraId="797A7413" w14:textId="77777777" w:rsidR="00AC7183" w:rsidRDefault="00AC7183" w:rsidP="00AC7183">
      <w:pPr>
        <w:rPr>
          <w:rFonts w:ascii="Arial Narrow" w:hAnsi="Arial Narrow"/>
          <w:i/>
        </w:rPr>
      </w:pPr>
    </w:p>
    <w:p w14:paraId="69C4039F" w14:textId="77777777" w:rsidR="00AC7183" w:rsidRDefault="00AC7183" w:rsidP="00AC7183">
      <w:pPr>
        <w:rPr>
          <w:rFonts w:ascii="Arial Narrow" w:hAnsi="Arial Narrow"/>
          <w:i/>
        </w:rPr>
      </w:pPr>
    </w:p>
    <w:p w14:paraId="1FCBDB62" w14:textId="77777777" w:rsidR="00AC7183" w:rsidRDefault="00AC7183" w:rsidP="00AC7183">
      <w:pPr>
        <w:rPr>
          <w:rFonts w:ascii="Arial Narrow" w:hAnsi="Arial Narrow"/>
          <w:i/>
        </w:rPr>
      </w:pPr>
    </w:p>
    <w:p w14:paraId="544DA03F" w14:textId="77DC5D95" w:rsidR="00AC7183" w:rsidRPr="00884E45" w:rsidRDefault="001E1C69" w:rsidP="001E1C69">
      <w:pPr>
        <w:ind w:right="180"/>
        <w:rPr>
          <w:rFonts w:ascii="Arial Narrow" w:hAnsi="Arial Narrow"/>
          <w:b/>
          <w:sz w:val="24"/>
          <w:szCs w:val="24"/>
        </w:rPr>
      </w:pPr>
      <w:r>
        <w:rPr>
          <w:rFonts w:ascii="Arial Narrow" w:hAnsi="Arial Narrow"/>
          <w:noProof/>
        </w:rPr>
        <w:lastRenderedPageBreak/>
        <mc:AlternateContent>
          <mc:Choice Requires="wps">
            <w:drawing>
              <wp:anchor distT="0" distB="0" distL="114300" distR="114300" simplePos="0" relativeHeight="251674624" behindDoc="0" locked="0" layoutInCell="1" allowOverlap="1" wp14:anchorId="7BD4F12A" wp14:editId="6284A949">
                <wp:simplePos x="0" y="0"/>
                <wp:positionH relativeFrom="column">
                  <wp:posOffset>-352425</wp:posOffset>
                </wp:positionH>
                <wp:positionV relativeFrom="paragraph">
                  <wp:posOffset>-551180</wp:posOffset>
                </wp:positionV>
                <wp:extent cx="6657975" cy="90297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714B" id="Rectangle 18" o:spid="_x0000_s1026" style="position:absolute;margin-left:-27.75pt;margin-top:-43.4pt;width:524.25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" filled="f" strokecolor="#823b0b [1605]" strokeweight="3pt"/>
            </w:pict>
          </mc:Fallback>
        </mc:AlternateContent>
      </w:r>
      <w:r w:rsidR="00AC7183" w:rsidRPr="00884E45">
        <w:rPr>
          <w:rFonts w:ascii="Arial Narrow" w:hAnsi="Arial Narrow"/>
          <w:b/>
          <w:sz w:val="24"/>
          <w:szCs w:val="24"/>
        </w:rPr>
        <w:t>IV. Facility Expectations</w:t>
      </w:r>
    </w:p>
    <w:p w14:paraId="41098699" w14:textId="6274728B" w:rsidR="00AC7183" w:rsidRPr="001E1C69" w:rsidRDefault="00AC7183" w:rsidP="001E1C69">
      <w:pPr>
        <w:ind w:right="180"/>
        <w:rPr>
          <w:rFonts w:ascii="Arial Narrow" w:hAnsi="Arial Narrow"/>
          <w:b/>
          <w:sz w:val="24"/>
          <w:szCs w:val="24"/>
        </w:rPr>
      </w:pPr>
    </w:p>
    <w:p w14:paraId="257D8323" w14:textId="3DE6897C" w:rsidR="00AC7183" w:rsidRPr="00884E45" w:rsidRDefault="00AC7183" w:rsidP="001E1C69">
      <w:pPr>
        <w:ind w:right="180"/>
        <w:jc w:val="both"/>
        <w:rPr>
          <w:rFonts w:ascii="Arial Narrow" w:hAnsi="Arial Narrow"/>
          <w:sz w:val="24"/>
          <w:szCs w:val="24"/>
        </w:rPr>
      </w:pPr>
      <w:r w:rsidRPr="00884E45">
        <w:rPr>
          <w:rFonts w:ascii="Arial Narrow" w:hAnsi="Arial Narrow"/>
          <w:sz w:val="24"/>
          <w:szCs w:val="24"/>
        </w:rPr>
        <w:t>The District is proud of its facilities and wants to provide access to various groups.  In order to maintain our facilities, each group must understand and adhere to the following:</w:t>
      </w:r>
    </w:p>
    <w:p w14:paraId="5B1C8A3D" w14:textId="46A72C6E" w:rsidR="00AC7183" w:rsidRPr="00884E45" w:rsidRDefault="00AC7183" w:rsidP="001E1C69">
      <w:pPr>
        <w:ind w:right="180"/>
        <w:jc w:val="both"/>
        <w:rPr>
          <w:rFonts w:ascii="Arial Narrow" w:hAnsi="Arial Narrow"/>
          <w:sz w:val="24"/>
          <w:szCs w:val="24"/>
        </w:rPr>
      </w:pPr>
    </w:p>
    <w:p w14:paraId="70F02CA9" w14:textId="4C786FBE" w:rsidR="00AC7183" w:rsidRPr="00884E45" w:rsidRDefault="00AC7183" w:rsidP="001E1C69">
      <w:pPr>
        <w:ind w:right="180"/>
        <w:jc w:val="both"/>
        <w:rPr>
          <w:rFonts w:ascii="Arial Narrow" w:hAnsi="Arial Narrow"/>
          <w:iCs/>
          <w:sz w:val="24"/>
          <w:szCs w:val="24"/>
        </w:rPr>
      </w:pPr>
      <w:r w:rsidRPr="00884E45">
        <w:rPr>
          <w:rFonts w:ascii="Arial Narrow" w:hAnsi="Arial Narrow"/>
          <w:iCs/>
          <w:sz w:val="24"/>
          <w:szCs w:val="24"/>
          <w:u w:val="single"/>
        </w:rPr>
        <w:t>Condition of Granting Use</w:t>
      </w:r>
      <w:r w:rsidRPr="00884E45">
        <w:rPr>
          <w:rFonts w:ascii="Arial Narrow" w:hAnsi="Arial Narrow"/>
          <w:iCs/>
          <w:sz w:val="24"/>
          <w:szCs w:val="24"/>
        </w:rPr>
        <w:t xml:space="preserve"> – The granting of this permission to use the requested school facilities and its acceptance by User is conditioned upon the following covenants:</w:t>
      </w:r>
    </w:p>
    <w:p w14:paraId="48EE3BD1" w14:textId="313F7E29" w:rsidR="00AC7183" w:rsidRPr="00884E45" w:rsidRDefault="00AC7183" w:rsidP="001E1C69">
      <w:pPr>
        <w:ind w:right="180"/>
        <w:jc w:val="both"/>
        <w:rPr>
          <w:rFonts w:ascii="Arial Narrow" w:hAnsi="Arial Narrow"/>
          <w:iCs/>
          <w:sz w:val="24"/>
          <w:szCs w:val="24"/>
        </w:rPr>
      </w:pPr>
    </w:p>
    <w:p w14:paraId="76799478" w14:textId="2F733366"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Participants using gym facilities or any interior space need to make certain shoes are free of rocks, dirt and are of the type to not leave black marks.  Dirt/debris on gym floors destroys the finish on the floor and over a period of time will make the surface slippery.</w:t>
      </w:r>
    </w:p>
    <w:p w14:paraId="3141ADBD" w14:textId="5BB4CDCF" w:rsidR="00AC7183" w:rsidRPr="00884E45" w:rsidRDefault="00AC7183" w:rsidP="001E1C69">
      <w:pPr>
        <w:pStyle w:val="ListParagraph"/>
        <w:tabs>
          <w:tab w:val="left" w:pos="360"/>
        </w:tabs>
        <w:ind w:left="0" w:right="180"/>
        <w:jc w:val="both"/>
        <w:rPr>
          <w:rFonts w:ascii="Arial Narrow" w:hAnsi="Arial Narrow"/>
          <w:iCs/>
          <w:sz w:val="24"/>
          <w:szCs w:val="24"/>
        </w:rPr>
      </w:pPr>
    </w:p>
    <w:p w14:paraId="3FB30619" w14:textId="608CF841"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Any group renting or using a gym facility will be responsible for sweeping the floor following the event/activity.</w:t>
      </w:r>
    </w:p>
    <w:p w14:paraId="51FDD023" w14:textId="43A29FEE" w:rsidR="00AC7183" w:rsidRPr="00884E45" w:rsidRDefault="00AC7183" w:rsidP="001E1C69">
      <w:pPr>
        <w:pStyle w:val="ListParagraph"/>
        <w:tabs>
          <w:tab w:val="left" w:pos="360"/>
        </w:tabs>
        <w:ind w:left="0" w:right="180"/>
        <w:jc w:val="both"/>
        <w:rPr>
          <w:rFonts w:ascii="Arial Narrow" w:hAnsi="Arial Narrow"/>
          <w:iCs/>
          <w:sz w:val="24"/>
          <w:szCs w:val="24"/>
        </w:rPr>
      </w:pPr>
    </w:p>
    <w:p w14:paraId="1126AD81" w14:textId="77777777"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That no alcoholic beverages, tobacco or other drugs are sold or consumed on the premises by User, its employees, patrons, agents, or members.</w:t>
      </w:r>
    </w:p>
    <w:p w14:paraId="13DAD8BA" w14:textId="69024433" w:rsidR="00AC7183" w:rsidRPr="00884E45" w:rsidRDefault="00AC7183" w:rsidP="001E1C69">
      <w:pPr>
        <w:pStyle w:val="ListParagraph"/>
        <w:tabs>
          <w:tab w:val="left" w:pos="360"/>
        </w:tabs>
        <w:ind w:left="0" w:right="180"/>
        <w:jc w:val="both"/>
        <w:rPr>
          <w:rFonts w:ascii="Arial Narrow" w:hAnsi="Arial Narrow"/>
          <w:iCs/>
          <w:sz w:val="24"/>
          <w:szCs w:val="24"/>
        </w:rPr>
      </w:pPr>
    </w:p>
    <w:p w14:paraId="4DB90726" w14:textId="6050970B"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No illegal games of chance or lotteries will be permitted.</w:t>
      </w:r>
    </w:p>
    <w:p w14:paraId="4E5423C1" w14:textId="007FCC35" w:rsidR="00AC7183" w:rsidRPr="00884E45" w:rsidRDefault="00AC7183" w:rsidP="001E1C69">
      <w:pPr>
        <w:pStyle w:val="ListParagraph"/>
        <w:tabs>
          <w:tab w:val="left" w:pos="360"/>
        </w:tabs>
        <w:ind w:left="0" w:right="180"/>
        <w:jc w:val="both"/>
        <w:rPr>
          <w:rFonts w:ascii="Arial Narrow" w:hAnsi="Arial Narrow"/>
          <w:iCs/>
          <w:sz w:val="24"/>
          <w:szCs w:val="24"/>
        </w:rPr>
      </w:pPr>
    </w:p>
    <w:p w14:paraId="0CEC92FC" w14:textId="3C6BDC92"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 xml:space="preserve">That no functional alteration of the premises or functional changes in the use of such premises shall be made by user, without specific written consent of </w:t>
      </w:r>
      <w:r>
        <w:rPr>
          <w:rFonts w:ascii="Arial Narrow" w:hAnsi="Arial Narrow"/>
          <w:iCs/>
          <w:sz w:val="24"/>
          <w:szCs w:val="24"/>
        </w:rPr>
        <w:t xml:space="preserve">the </w:t>
      </w:r>
      <w:r w:rsidRPr="00884E45">
        <w:rPr>
          <w:rFonts w:ascii="Arial Narrow" w:hAnsi="Arial Narrow"/>
          <w:iCs/>
          <w:sz w:val="24"/>
          <w:szCs w:val="24"/>
        </w:rPr>
        <w:t>School.</w:t>
      </w:r>
    </w:p>
    <w:p w14:paraId="6ACF884A" w14:textId="030F43EA" w:rsidR="00AC7183" w:rsidRPr="00884E45" w:rsidRDefault="00AC7183" w:rsidP="001E1C69">
      <w:pPr>
        <w:pStyle w:val="ListParagraph"/>
        <w:tabs>
          <w:tab w:val="left" w:pos="360"/>
        </w:tabs>
        <w:ind w:left="0" w:right="180"/>
        <w:jc w:val="both"/>
        <w:rPr>
          <w:rFonts w:ascii="Arial Narrow" w:hAnsi="Arial Narrow"/>
          <w:iCs/>
          <w:sz w:val="24"/>
          <w:szCs w:val="24"/>
        </w:rPr>
      </w:pPr>
    </w:p>
    <w:p w14:paraId="36AC684F" w14:textId="395881E8" w:rsidR="00AC7183"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That adequate supervision is provided by User to ensure proper care and use of school facilities. (i.e., Participants or children are not to be roaming or running in the halls)</w:t>
      </w:r>
    </w:p>
    <w:p w14:paraId="0F2A680F" w14:textId="6DFC4341" w:rsidR="00AC7183" w:rsidRPr="00884E45" w:rsidRDefault="00AC7183" w:rsidP="001E1C69">
      <w:pPr>
        <w:pStyle w:val="ListParagraph"/>
        <w:tabs>
          <w:tab w:val="left" w:pos="360"/>
        </w:tabs>
        <w:ind w:left="0" w:right="180"/>
        <w:jc w:val="both"/>
        <w:rPr>
          <w:rFonts w:ascii="Arial Narrow" w:hAnsi="Arial Narrow"/>
          <w:iCs/>
          <w:sz w:val="24"/>
          <w:szCs w:val="24"/>
        </w:rPr>
      </w:pPr>
    </w:p>
    <w:p w14:paraId="68E6B441" w14:textId="77777777" w:rsidR="00AC7183" w:rsidRPr="00884E45" w:rsidRDefault="00AC7183" w:rsidP="001E1C69">
      <w:pPr>
        <w:pStyle w:val="ListParagraph"/>
        <w:numPr>
          <w:ilvl w:val="0"/>
          <w:numId w:val="12"/>
        </w:numPr>
        <w:tabs>
          <w:tab w:val="left" w:pos="360"/>
        </w:tabs>
        <w:spacing w:after="0" w:line="240" w:lineRule="auto"/>
        <w:ind w:left="0" w:right="180" w:firstLine="0"/>
        <w:jc w:val="both"/>
        <w:rPr>
          <w:rFonts w:ascii="Arial Narrow" w:hAnsi="Arial Narrow"/>
          <w:iCs/>
          <w:sz w:val="24"/>
          <w:szCs w:val="24"/>
        </w:rPr>
      </w:pPr>
      <w:r w:rsidRPr="00884E45">
        <w:rPr>
          <w:rFonts w:ascii="Arial Narrow" w:hAnsi="Arial Narrow"/>
          <w:iCs/>
          <w:sz w:val="24"/>
          <w:szCs w:val="24"/>
        </w:rPr>
        <w:t>Clean-up the areas following your use of the facilities completely.  Maintenance staff are not available and this is your group’s responsibility.</w:t>
      </w:r>
    </w:p>
    <w:p w14:paraId="759E1347" w14:textId="77777777" w:rsidR="00AC7183" w:rsidRPr="00AF0816" w:rsidRDefault="00AC7183" w:rsidP="001E1C69">
      <w:pPr>
        <w:ind w:right="180" w:firstLine="144"/>
        <w:jc w:val="both"/>
        <w:rPr>
          <w:rFonts w:ascii="Arial Narrow" w:hAnsi="Arial Narrow"/>
          <w:iCs/>
          <w:sz w:val="24"/>
          <w:szCs w:val="24"/>
        </w:rPr>
      </w:pPr>
    </w:p>
    <w:p w14:paraId="4C5679B0" w14:textId="77777777" w:rsidR="00AC7183" w:rsidRPr="00AF0816" w:rsidRDefault="00AC7183" w:rsidP="001E1C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180"/>
        <w:jc w:val="both"/>
        <w:rPr>
          <w:rFonts w:ascii="Arial Narrow" w:hAnsi="Arial Narrow"/>
          <w:sz w:val="24"/>
          <w:szCs w:val="24"/>
        </w:rPr>
      </w:pPr>
      <w:r w:rsidRPr="00AF0816">
        <w:rPr>
          <w:rFonts w:ascii="Arial Narrow" w:hAnsi="Arial Narrow"/>
          <w:b/>
          <w:sz w:val="24"/>
          <w:szCs w:val="24"/>
        </w:rPr>
        <w:t>Note:</w:t>
      </w:r>
      <w:r w:rsidRPr="00AF0816">
        <w:rPr>
          <w:rFonts w:ascii="Arial Narrow" w:hAnsi="Arial Narrow"/>
          <w:sz w:val="24"/>
          <w:szCs w:val="24"/>
        </w:rPr>
        <w:t xml:space="preserve">  Any group or organization, school sponsored or non-school sponsored, that does not comply with the aforementioned will be billed for any and all additional clean up and billed at a rate of $25.00 per hour.  Other fees referred to in policy (i.e., facility damage) will be assessed and subsequent requests for facility use may be denied. </w:t>
      </w:r>
    </w:p>
    <w:p w14:paraId="2C87282F" w14:textId="77777777" w:rsidR="00AC7183" w:rsidRPr="00AF0816"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sz w:val="24"/>
          <w:szCs w:val="24"/>
        </w:rPr>
      </w:pPr>
    </w:p>
    <w:p w14:paraId="581D6558" w14:textId="77777777" w:rsidR="00AC7183" w:rsidRPr="00AF0816"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rPr>
      </w:pPr>
    </w:p>
    <w:p w14:paraId="7AC5CBBD" w14:textId="77777777" w:rsidR="00AC7183" w:rsidRPr="00AF0816"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rPr>
      </w:pPr>
    </w:p>
    <w:p w14:paraId="4BF76778"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6D493C3C"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2D98BB3D"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5753ED4C"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49C36A27"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68CC496F"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002A1D6A"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6AB7292C"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0FB369A3"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70E83C3F"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185C3945"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250DD3A0" w14:textId="77777777" w:rsidR="00AC7183" w:rsidRDefault="00AC7183" w:rsidP="00AC718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rPr>
          <w:rFonts w:ascii="Arial Narrow" w:hAnsi="Arial Narrow"/>
          <w:color w:val="000000"/>
        </w:rPr>
      </w:pPr>
    </w:p>
    <w:p w14:paraId="248B87A9" w14:textId="23E00005" w:rsidR="00AC7183" w:rsidRPr="00697E52" w:rsidRDefault="00BD389D" w:rsidP="00BD38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tLeast"/>
        <w:ind w:right="-288"/>
        <w:jc w:val="center"/>
        <w:rPr>
          <w:rFonts w:ascii="Arial Narrow" w:hAnsi="Arial Narrow"/>
          <w:color w:val="FF0000"/>
          <w:sz w:val="32"/>
          <w:szCs w:val="32"/>
        </w:rPr>
      </w:pPr>
      <w:r>
        <w:rPr>
          <w:rFonts w:ascii="Arial Narrow" w:hAnsi="Arial Narrow"/>
          <w:noProof/>
        </w:rPr>
        <w:lastRenderedPageBreak/>
        <mc:AlternateContent>
          <mc:Choice Requires="wps">
            <w:drawing>
              <wp:anchor distT="0" distB="0" distL="114300" distR="114300" simplePos="0" relativeHeight="251676672" behindDoc="0" locked="0" layoutInCell="1" allowOverlap="1" wp14:anchorId="65742A9A" wp14:editId="66119283">
                <wp:simplePos x="0" y="0"/>
                <wp:positionH relativeFrom="margin">
                  <wp:align>center</wp:align>
                </wp:positionH>
                <wp:positionV relativeFrom="paragraph">
                  <wp:posOffset>-461010</wp:posOffset>
                </wp:positionV>
                <wp:extent cx="6657975" cy="902970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CBD6" id="Rectangle 19" o:spid="_x0000_s1026" style="position:absolute;margin-left:0;margin-top:-36.3pt;width:524.25pt;height:71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" filled="f" strokecolor="#823b0b [1605]" strokeweight="3pt">
                <w10:wrap anchorx="margin"/>
              </v:rect>
            </w:pict>
          </mc:Fallback>
        </mc:AlternateContent>
      </w:r>
      <w:r w:rsidR="00AC7183">
        <w:rPr>
          <w:rFonts w:ascii="Arial Narrow" w:hAnsi="Arial Narrow"/>
          <w:sz w:val="32"/>
          <w:szCs w:val="32"/>
        </w:rPr>
        <w:t xml:space="preserve">SPS </w:t>
      </w:r>
      <w:r w:rsidR="00AC7183" w:rsidRPr="00697E52">
        <w:rPr>
          <w:rFonts w:ascii="Arial Narrow" w:hAnsi="Arial Narrow"/>
          <w:sz w:val="32"/>
          <w:szCs w:val="32"/>
        </w:rPr>
        <w:t xml:space="preserve">Facility </w:t>
      </w:r>
      <w:r w:rsidR="00AC7183">
        <w:rPr>
          <w:rFonts w:ascii="Arial Narrow" w:hAnsi="Arial Narrow"/>
          <w:sz w:val="32"/>
          <w:szCs w:val="32"/>
        </w:rPr>
        <w:t>Request-Fee Waiver Form</w:t>
      </w:r>
    </w:p>
    <w:p w14:paraId="17E01312" w14:textId="4F537AE1" w:rsidR="00AC7183" w:rsidRDefault="00AC7183" w:rsidP="00BD389D">
      <w:pPr>
        <w:spacing w:line="240" w:lineRule="auto"/>
        <w:rPr>
          <w:rFonts w:ascii="Arial Narrow" w:hAnsi="Arial Narrow"/>
        </w:rPr>
      </w:pPr>
    </w:p>
    <w:p w14:paraId="0A48679E" w14:textId="6FD373FE" w:rsidR="00AC7183" w:rsidRDefault="00AC7183" w:rsidP="00BD389D">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rPr>
      </w:pPr>
      <w:r>
        <w:rPr>
          <w:rFonts w:ascii="Arial Narrow" w:hAnsi="Arial Narrow"/>
        </w:rPr>
        <w:t xml:space="preserve">The Sidney School Board of Trustees, </w:t>
      </w:r>
      <w:r w:rsidRPr="00C871F9">
        <w:rPr>
          <w:rFonts w:ascii="Arial Narrow" w:hAnsi="Arial Narrow"/>
        </w:rPr>
        <w:t xml:space="preserve">School Districts No. 5 and 1, provides for the use of District facilities by student, school related, civic, non-commercial or commercial use.  Any student, student related, civic, or non-commercial group may petition the Sidney Board of Trustees to fees waived if the event is not-for profit and the event falls on a non-scheduled day when school is not in session.  </w:t>
      </w:r>
    </w:p>
    <w:p w14:paraId="16BBD638" w14:textId="3D77DA52" w:rsidR="00AC7183" w:rsidRDefault="00AC7183" w:rsidP="00BD389D">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rPr>
      </w:pPr>
    </w:p>
    <w:p w14:paraId="3F15D033" w14:textId="5FB6A876" w:rsidR="00AC7183" w:rsidRPr="004E02C7" w:rsidRDefault="00AC7183" w:rsidP="00BD389D">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spacing w:line="240" w:lineRule="auto"/>
        <w:ind w:right="-288"/>
        <w:jc w:val="both"/>
        <w:rPr>
          <w:rFonts w:ascii="Arial Narrow" w:hAnsi="Arial Narrow"/>
          <w:b/>
        </w:rPr>
      </w:pPr>
      <w:r w:rsidRPr="004E02C7">
        <w:rPr>
          <w:rFonts w:ascii="Arial Narrow" w:hAnsi="Arial Narrow"/>
        </w:rPr>
        <w:t>Individuals or groups requesting a fee waiver must complete the following information and submit request to the Sidney Board of Trustees prior to the first (1</w:t>
      </w:r>
      <w:r w:rsidRPr="004E02C7">
        <w:rPr>
          <w:rFonts w:ascii="Arial Narrow" w:hAnsi="Arial Narrow"/>
          <w:vertAlign w:val="superscript"/>
        </w:rPr>
        <w:t>st</w:t>
      </w:r>
      <w:r w:rsidRPr="004E02C7">
        <w:rPr>
          <w:rFonts w:ascii="Arial Narrow" w:hAnsi="Arial Narrow"/>
        </w:rPr>
        <w:t>) Monday of each month for consideration by the Board at its regular monthly meeting typically held the second (2</w:t>
      </w:r>
      <w:r w:rsidRPr="004E02C7">
        <w:rPr>
          <w:rFonts w:ascii="Arial Narrow" w:hAnsi="Arial Narrow"/>
          <w:vertAlign w:val="superscript"/>
        </w:rPr>
        <w:t>nd</w:t>
      </w:r>
      <w:r w:rsidRPr="004E02C7">
        <w:rPr>
          <w:rFonts w:ascii="Arial Narrow" w:hAnsi="Arial Narrow"/>
        </w:rPr>
        <w:t xml:space="preserve">) Monday of each month. </w:t>
      </w:r>
      <w:r w:rsidRPr="004E02C7">
        <w:rPr>
          <w:rFonts w:ascii="Arial Narrow" w:hAnsi="Arial Narrow"/>
          <w:b/>
        </w:rPr>
        <w:t>Completed waivers may be dropped off at the District’s Administrative Office, 200 3</w:t>
      </w:r>
      <w:r w:rsidRPr="004E02C7">
        <w:rPr>
          <w:rFonts w:ascii="Arial Narrow" w:hAnsi="Arial Narrow"/>
          <w:b/>
          <w:vertAlign w:val="superscript"/>
        </w:rPr>
        <w:t>rd</w:t>
      </w:r>
      <w:r w:rsidRPr="004E02C7">
        <w:rPr>
          <w:rFonts w:ascii="Arial Narrow" w:hAnsi="Arial Narrow"/>
          <w:b/>
        </w:rPr>
        <w:t xml:space="preserve"> Ave SE, Sidney, Montana, 59270. </w:t>
      </w:r>
    </w:p>
    <w:p w14:paraId="42E114A9" w14:textId="77777777" w:rsidR="00AC7183" w:rsidRPr="004E02C7" w:rsidRDefault="00AC7183" w:rsidP="00BD389D">
      <w:pPr>
        <w:spacing w:line="240" w:lineRule="auto"/>
        <w:jc w:val="both"/>
        <w:rPr>
          <w:rFonts w:ascii="Arial Narrow" w:hAnsi="Arial Narrow"/>
        </w:rPr>
      </w:pPr>
      <w:r w:rsidRPr="004E02C7">
        <w:rPr>
          <w:rFonts w:ascii="Arial Narrow" w:hAnsi="Arial Narrow"/>
        </w:rPr>
        <w:t xml:space="preserve">  </w:t>
      </w:r>
    </w:p>
    <w:p w14:paraId="4FE272F5" w14:textId="77777777" w:rsidR="00AC7183" w:rsidRPr="00191BCD" w:rsidRDefault="00AC7183" w:rsidP="00BD389D">
      <w:pPr>
        <w:spacing w:line="240" w:lineRule="auto"/>
        <w:rPr>
          <w:rFonts w:ascii="Arial Narrow" w:hAnsi="Arial Narrow"/>
          <w:b/>
        </w:rPr>
      </w:pPr>
      <w:r w:rsidRPr="00191BCD">
        <w:rPr>
          <w:rFonts w:ascii="Arial Narrow" w:hAnsi="Arial Narrow"/>
          <w:b/>
        </w:rPr>
        <w:t>I.  Contact Information:</w:t>
      </w:r>
    </w:p>
    <w:p w14:paraId="3D60F97F" w14:textId="77777777" w:rsidR="00AC7183" w:rsidRDefault="00AC7183" w:rsidP="00BD389D">
      <w:pPr>
        <w:spacing w:line="240" w:lineRule="auto"/>
        <w:rPr>
          <w:rFonts w:ascii="Arial Narrow" w:hAnsi="Arial Narrow"/>
        </w:rPr>
      </w:pPr>
    </w:p>
    <w:p w14:paraId="4C504478" w14:textId="77777777" w:rsidR="00AC7183" w:rsidRDefault="00AC7183" w:rsidP="00BD389D">
      <w:pPr>
        <w:spacing w:line="240" w:lineRule="auto"/>
        <w:rPr>
          <w:rFonts w:ascii="Arial Narrow" w:hAnsi="Arial Narrow"/>
        </w:rPr>
      </w:pPr>
      <w:r>
        <w:rPr>
          <w:rFonts w:ascii="Arial Narrow" w:hAnsi="Arial Narrow"/>
        </w:rPr>
        <w:t>Date Submitted:___________________</w:t>
      </w:r>
    </w:p>
    <w:p w14:paraId="3E5F8670" w14:textId="77777777" w:rsidR="00AC7183" w:rsidRDefault="00AC7183" w:rsidP="00BD389D">
      <w:pPr>
        <w:spacing w:line="240" w:lineRule="auto"/>
        <w:rPr>
          <w:rFonts w:ascii="Arial Narrow" w:hAnsi="Arial Narrow"/>
        </w:rPr>
      </w:pPr>
    </w:p>
    <w:p w14:paraId="71B53E2B" w14:textId="3CB52F5A" w:rsidR="00AC7183" w:rsidRDefault="00AC7183" w:rsidP="00BD389D">
      <w:pPr>
        <w:spacing w:line="240" w:lineRule="auto"/>
        <w:rPr>
          <w:rFonts w:ascii="Arial Narrow" w:hAnsi="Arial Narrow"/>
        </w:rPr>
      </w:pPr>
      <w:r>
        <w:rPr>
          <w:rFonts w:ascii="Arial Narrow" w:hAnsi="Arial Narrow"/>
        </w:rPr>
        <w:t>Contact Name and Address of Individual/Group responsible: _________________________</w:t>
      </w:r>
      <w:r w:rsidR="00BD389D">
        <w:rPr>
          <w:rFonts w:ascii="Arial Narrow" w:hAnsi="Arial Narrow"/>
        </w:rPr>
        <w:t>_</w:t>
      </w:r>
      <w:r>
        <w:rPr>
          <w:rFonts w:ascii="Arial Narrow" w:hAnsi="Arial Narrow"/>
        </w:rPr>
        <w:t>__________________</w:t>
      </w:r>
    </w:p>
    <w:p w14:paraId="511EDC66" w14:textId="77777777" w:rsidR="00AC7183" w:rsidRDefault="00AC7183" w:rsidP="00BD389D">
      <w:pPr>
        <w:spacing w:line="240" w:lineRule="auto"/>
        <w:rPr>
          <w:rFonts w:ascii="Arial Narrow" w:hAnsi="Arial Narrow"/>
        </w:rPr>
      </w:pPr>
    </w:p>
    <w:p w14:paraId="27FA1ABC" w14:textId="33A13126" w:rsidR="00AC7183" w:rsidRDefault="00AC7183" w:rsidP="00BD389D">
      <w:pPr>
        <w:spacing w:line="240" w:lineRule="auto"/>
        <w:rPr>
          <w:rFonts w:ascii="Arial Narrow" w:hAnsi="Arial Narrow"/>
        </w:rPr>
      </w:pPr>
      <w:r>
        <w:rPr>
          <w:rFonts w:ascii="Arial Narrow" w:hAnsi="Arial Narrow"/>
        </w:rPr>
        <w:t>Mailing Address:___________________________________________________________</w:t>
      </w:r>
      <w:r w:rsidR="00BD389D">
        <w:rPr>
          <w:rFonts w:ascii="Arial Narrow" w:hAnsi="Arial Narrow"/>
        </w:rPr>
        <w:t>_</w:t>
      </w:r>
      <w:r>
        <w:rPr>
          <w:rFonts w:ascii="Arial Narrow" w:hAnsi="Arial Narrow"/>
        </w:rPr>
        <w:t>___________________</w:t>
      </w:r>
    </w:p>
    <w:p w14:paraId="40E0646E" w14:textId="7A7F8432" w:rsidR="00AC7183" w:rsidRDefault="00AC7183" w:rsidP="00BD389D">
      <w:pPr>
        <w:spacing w:line="240" w:lineRule="auto"/>
        <w:rPr>
          <w:rFonts w:ascii="Arial Narrow" w:hAnsi="Arial Narrow"/>
        </w:rPr>
      </w:pPr>
      <w:r>
        <w:rPr>
          <w:rFonts w:ascii="Arial Narrow" w:hAnsi="Arial Narrow"/>
        </w:rPr>
        <w:t>Email Address:___________________________________________________________</w:t>
      </w:r>
      <w:r w:rsidR="00BD389D">
        <w:rPr>
          <w:rFonts w:ascii="Arial Narrow" w:hAnsi="Arial Narrow"/>
        </w:rPr>
        <w:t>_</w:t>
      </w:r>
      <w:r>
        <w:rPr>
          <w:rFonts w:ascii="Arial Narrow" w:hAnsi="Arial Narrow"/>
        </w:rPr>
        <w:t>____________________</w:t>
      </w:r>
    </w:p>
    <w:p w14:paraId="7B79AA65" w14:textId="493178D6" w:rsidR="00AC7183" w:rsidRDefault="00AC7183" w:rsidP="00BD389D">
      <w:pPr>
        <w:spacing w:line="240" w:lineRule="auto"/>
        <w:rPr>
          <w:rFonts w:ascii="Arial Narrow" w:hAnsi="Arial Narrow"/>
        </w:rPr>
      </w:pPr>
      <w:r>
        <w:rPr>
          <w:rFonts w:ascii="Arial Narrow" w:hAnsi="Arial Narrow"/>
        </w:rPr>
        <w:t>Cell/Phone Number:______________________________________________________</w:t>
      </w:r>
      <w:r w:rsidR="00BD389D">
        <w:rPr>
          <w:rFonts w:ascii="Arial Narrow" w:hAnsi="Arial Narrow"/>
        </w:rPr>
        <w:t>_</w:t>
      </w:r>
      <w:r>
        <w:rPr>
          <w:rFonts w:ascii="Arial Narrow" w:hAnsi="Arial Narrow"/>
        </w:rPr>
        <w:t>_____________________</w:t>
      </w:r>
    </w:p>
    <w:p w14:paraId="058AEE1D" w14:textId="77777777" w:rsidR="00AC7183" w:rsidRPr="0012648D" w:rsidRDefault="00AC7183" w:rsidP="00BD389D">
      <w:pPr>
        <w:spacing w:line="240" w:lineRule="auto"/>
        <w:rPr>
          <w:rFonts w:ascii="Arial Narrow" w:hAnsi="Arial Narrow"/>
          <w:b/>
          <w:sz w:val="16"/>
          <w:szCs w:val="16"/>
        </w:rPr>
      </w:pPr>
    </w:p>
    <w:p w14:paraId="3DDD871B" w14:textId="77777777" w:rsidR="00AC7183" w:rsidRDefault="00AC7183" w:rsidP="00BD389D">
      <w:pPr>
        <w:spacing w:line="240" w:lineRule="auto"/>
        <w:rPr>
          <w:rFonts w:ascii="Arial Narrow" w:hAnsi="Arial Narrow"/>
          <w:b/>
        </w:rPr>
      </w:pPr>
      <w:r>
        <w:rPr>
          <w:rFonts w:ascii="Arial Narrow" w:hAnsi="Arial Narrow"/>
          <w:b/>
        </w:rPr>
        <w:t>I</w:t>
      </w:r>
      <w:r w:rsidRPr="00191BCD">
        <w:rPr>
          <w:rFonts w:ascii="Arial Narrow" w:hAnsi="Arial Narrow"/>
          <w:b/>
        </w:rPr>
        <w:t xml:space="preserve">I. </w:t>
      </w:r>
      <w:r>
        <w:rPr>
          <w:rFonts w:ascii="Arial Narrow" w:hAnsi="Arial Narrow"/>
          <w:b/>
        </w:rPr>
        <w:t>Facility Request in</w:t>
      </w:r>
      <w:r w:rsidRPr="00191BCD">
        <w:rPr>
          <w:rFonts w:ascii="Arial Narrow" w:hAnsi="Arial Narrow"/>
          <w:b/>
        </w:rPr>
        <w:t>formation:</w:t>
      </w:r>
    </w:p>
    <w:p w14:paraId="7694F5F7" w14:textId="77777777" w:rsidR="00AC7183" w:rsidRDefault="00AC7183" w:rsidP="00BD389D">
      <w:pPr>
        <w:spacing w:line="240" w:lineRule="auto"/>
        <w:rPr>
          <w:rFonts w:ascii="Arial Narrow" w:hAnsi="Arial Narrow"/>
          <w:b/>
        </w:rPr>
      </w:pPr>
    </w:p>
    <w:p w14:paraId="4BACF8CB" w14:textId="6ABBFEF9" w:rsidR="00AC7183" w:rsidRDefault="00AC7183" w:rsidP="00BD389D">
      <w:pPr>
        <w:tabs>
          <w:tab w:val="left" w:pos="360"/>
        </w:tabs>
        <w:spacing w:line="240" w:lineRule="auto"/>
        <w:ind w:firstLine="360"/>
        <w:rPr>
          <w:rFonts w:ascii="Arial Narrow" w:hAnsi="Arial Narrow"/>
        </w:rPr>
      </w:pPr>
      <w:r w:rsidRPr="002E47F5">
        <w:rPr>
          <w:rFonts w:ascii="Arial Narrow" w:hAnsi="Arial Narrow"/>
        </w:rPr>
        <w:t>Date</w:t>
      </w:r>
      <w:r>
        <w:rPr>
          <w:rFonts w:ascii="Arial Narrow" w:hAnsi="Arial Narrow"/>
        </w:rPr>
        <w:t xml:space="preserve"> (s)</w:t>
      </w:r>
      <w:r w:rsidRPr="002E47F5">
        <w:rPr>
          <w:rFonts w:ascii="Arial Narrow" w:hAnsi="Arial Narrow"/>
        </w:rPr>
        <w:t xml:space="preserve"> Requested:_________</w:t>
      </w:r>
      <w:r w:rsidR="00BD389D">
        <w:rPr>
          <w:rFonts w:ascii="Arial Narrow" w:hAnsi="Arial Narrow"/>
        </w:rPr>
        <w:t>__</w:t>
      </w:r>
      <w:r w:rsidRPr="002E47F5">
        <w:rPr>
          <w:rFonts w:ascii="Arial Narrow" w:hAnsi="Arial Narrow"/>
        </w:rPr>
        <w:t xml:space="preserve">__________________ </w:t>
      </w:r>
      <w:r>
        <w:rPr>
          <w:rFonts w:ascii="Arial Narrow" w:hAnsi="Arial Narrow"/>
        </w:rPr>
        <w:t>Facility Requested:</w:t>
      </w:r>
      <w:r w:rsidR="00BD389D">
        <w:rPr>
          <w:rFonts w:ascii="Arial Narrow" w:hAnsi="Arial Narrow"/>
        </w:rPr>
        <w:t>_____________</w:t>
      </w:r>
      <w:r w:rsidRPr="002E47F5">
        <w:rPr>
          <w:rFonts w:ascii="Arial Narrow" w:hAnsi="Arial Narrow"/>
        </w:rPr>
        <w:t>_______________</w:t>
      </w:r>
    </w:p>
    <w:p w14:paraId="45D16B86" w14:textId="77777777" w:rsidR="00AC7183" w:rsidRPr="002E47F5" w:rsidRDefault="00AC7183" w:rsidP="00BD389D">
      <w:pPr>
        <w:spacing w:line="240" w:lineRule="auto"/>
        <w:rPr>
          <w:rFonts w:ascii="Arial Narrow" w:hAnsi="Arial Narrow"/>
        </w:rPr>
      </w:pPr>
    </w:p>
    <w:p w14:paraId="0E16BD1D" w14:textId="4017C3B6" w:rsidR="00AC7183" w:rsidRDefault="00AC7183" w:rsidP="00BD389D">
      <w:pPr>
        <w:tabs>
          <w:tab w:val="right" w:pos="360"/>
        </w:tabs>
        <w:spacing w:line="240" w:lineRule="auto"/>
        <w:ind w:firstLine="288"/>
        <w:rPr>
          <w:rFonts w:ascii="Arial Narrow" w:hAnsi="Arial Narrow"/>
        </w:rPr>
      </w:pPr>
      <w:r>
        <w:rPr>
          <w:rFonts w:ascii="Arial Narrow" w:hAnsi="Arial Narrow"/>
        </w:rPr>
        <w:t>Time of Day Facility is needed (from when to when):______________</w:t>
      </w:r>
      <w:r w:rsidR="00BD389D">
        <w:rPr>
          <w:rFonts w:ascii="Arial Narrow" w:hAnsi="Arial Narrow"/>
        </w:rPr>
        <w:t>_</w:t>
      </w:r>
      <w:r>
        <w:rPr>
          <w:rFonts w:ascii="Arial Narrow" w:hAnsi="Arial Narrow"/>
        </w:rPr>
        <w:t>_________________________________</w:t>
      </w:r>
    </w:p>
    <w:p w14:paraId="1961B550" w14:textId="77777777" w:rsidR="00AC7183" w:rsidRDefault="00AC7183" w:rsidP="00BD389D">
      <w:pPr>
        <w:spacing w:line="240" w:lineRule="auto"/>
        <w:rPr>
          <w:rFonts w:ascii="Arial Narrow" w:hAnsi="Arial Narrow"/>
        </w:rPr>
      </w:pPr>
    </w:p>
    <w:p w14:paraId="5475853E" w14:textId="4C33959B" w:rsidR="00AC7183" w:rsidRPr="002E47F5" w:rsidRDefault="00AC7183" w:rsidP="00BD389D">
      <w:pPr>
        <w:spacing w:line="240" w:lineRule="auto"/>
        <w:ind w:firstLine="288"/>
        <w:rPr>
          <w:rFonts w:ascii="Arial Narrow" w:hAnsi="Arial Narrow"/>
        </w:rPr>
      </w:pPr>
      <w:r>
        <w:rPr>
          <w:rFonts w:ascii="Arial Narrow" w:hAnsi="Arial Narrow"/>
        </w:rPr>
        <w:t>G</w:t>
      </w:r>
      <w:r w:rsidRPr="002E47F5">
        <w:rPr>
          <w:rFonts w:ascii="Arial Narrow" w:hAnsi="Arial Narrow"/>
        </w:rPr>
        <w:t xml:space="preserve">eneral Description </w:t>
      </w:r>
      <w:r>
        <w:rPr>
          <w:rFonts w:ascii="Arial Narrow" w:hAnsi="Arial Narrow"/>
        </w:rPr>
        <w:t xml:space="preserve">and Purpose </w:t>
      </w:r>
      <w:r w:rsidRPr="002E47F5">
        <w:rPr>
          <w:rFonts w:ascii="Arial Narrow" w:hAnsi="Arial Narrow"/>
        </w:rPr>
        <w:t xml:space="preserve">of </w:t>
      </w:r>
      <w:r>
        <w:rPr>
          <w:rFonts w:ascii="Arial Narrow" w:hAnsi="Arial Narrow"/>
        </w:rPr>
        <w:t>the Event:</w:t>
      </w:r>
      <w:r w:rsidRPr="002E47F5">
        <w:rPr>
          <w:rFonts w:ascii="Arial Narrow" w:hAnsi="Arial Narrow"/>
        </w:rPr>
        <w:t>______</w:t>
      </w:r>
      <w:r w:rsidR="00BD389D">
        <w:rPr>
          <w:rFonts w:ascii="Arial Narrow" w:hAnsi="Arial Narrow"/>
        </w:rPr>
        <w:t>_</w:t>
      </w:r>
      <w:r w:rsidRPr="002E47F5">
        <w:rPr>
          <w:rFonts w:ascii="Arial Narrow" w:hAnsi="Arial Narrow"/>
        </w:rPr>
        <w:t>_____________________________________________</w:t>
      </w:r>
    </w:p>
    <w:p w14:paraId="3B858ACB" w14:textId="71FF2722" w:rsidR="00AC7183" w:rsidRDefault="00AC7183" w:rsidP="00BD389D">
      <w:pPr>
        <w:spacing w:line="240" w:lineRule="auto"/>
        <w:rPr>
          <w:rFonts w:ascii="Arial Narrow" w:hAnsi="Arial Narrow"/>
          <w:b/>
        </w:rPr>
      </w:pPr>
      <w:r w:rsidRPr="002E47F5">
        <w:rPr>
          <w:rFonts w:ascii="Arial Narrow" w:hAnsi="Arial Narrow"/>
        </w:rPr>
        <w:tab/>
        <w:t>_____________________________________________________________________________________</w:t>
      </w:r>
    </w:p>
    <w:p w14:paraId="0D2A5D79" w14:textId="0C2E0B13" w:rsidR="00AC7183" w:rsidRDefault="00AC7183" w:rsidP="00BD389D">
      <w:pPr>
        <w:spacing w:line="240" w:lineRule="auto"/>
        <w:rPr>
          <w:rFonts w:ascii="Arial Narrow" w:hAnsi="Arial Narrow"/>
          <w:b/>
        </w:rPr>
      </w:pPr>
      <w:r>
        <w:rPr>
          <w:rFonts w:ascii="Arial Narrow" w:hAnsi="Arial Narrow"/>
          <w:b/>
        </w:rPr>
        <w:tab/>
        <w:t>_____________________________________________________________________________________</w:t>
      </w:r>
    </w:p>
    <w:p w14:paraId="2D50A8A0" w14:textId="64B99F0E" w:rsidR="00AC7183" w:rsidRDefault="00AC7183" w:rsidP="00BD389D">
      <w:pPr>
        <w:spacing w:line="240" w:lineRule="auto"/>
        <w:rPr>
          <w:rFonts w:ascii="Arial Narrow" w:hAnsi="Arial Narrow"/>
          <w:b/>
        </w:rPr>
      </w:pPr>
      <w:r>
        <w:rPr>
          <w:rFonts w:ascii="Arial Narrow" w:hAnsi="Arial Narrow"/>
          <w:b/>
        </w:rPr>
        <w:tab/>
        <w:t>_____________________________________________________________________________________</w:t>
      </w:r>
    </w:p>
    <w:p w14:paraId="0A61C869" w14:textId="77777777" w:rsidR="00AC7183" w:rsidRDefault="00AC7183" w:rsidP="00BD389D">
      <w:pPr>
        <w:spacing w:line="240" w:lineRule="auto"/>
        <w:rPr>
          <w:rFonts w:ascii="Arial Narrow" w:hAnsi="Arial Narrow"/>
          <w:b/>
        </w:rPr>
      </w:pPr>
    </w:p>
    <w:p w14:paraId="64522628" w14:textId="77777777" w:rsidR="00AC7183" w:rsidRDefault="00AC7183" w:rsidP="00BD389D">
      <w:pPr>
        <w:spacing w:line="240" w:lineRule="auto"/>
        <w:rPr>
          <w:rFonts w:ascii="Arial Narrow" w:hAnsi="Arial Narrow"/>
          <w:b/>
        </w:rPr>
      </w:pPr>
      <w:r>
        <w:rPr>
          <w:rFonts w:ascii="Arial Narrow" w:hAnsi="Arial Narrow"/>
          <w:b/>
        </w:rPr>
        <w:tab/>
        <w:t>Is this a commercial event for profit:  ____Yes</w:t>
      </w:r>
      <w:r>
        <w:rPr>
          <w:rFonts w:ascii="Arial Narrow" w:hAnsi="Arial Narrow"/>
          <w:b/>
        </w:rPr>
        <w:tab/>
        <w:t>____No</w:t>
      </w:r>
    </w:p>
    <w:p w14:paraId="3E8EA758" w14:textId="77777777" w:rsidR="00AC7183" w:rsidRPr="007A32E2" w:rsidRDefault="00AC7183" w:rsidP="00BD389D">
      <w:pPr>
        <w:spacing w:line="240" w:lineRule="auto"/>
        <w:rPr>
          <w:rFonts w:ascii="Arial Narrow" w:hAnsi="Arial Narrow"/>
          <w:b/>
          <w:sz w:val="16"/>
          <w:szCs w:val="16"/>
        </w:rPr>
      </w:pPr>
      <w:r>
        <w:rPr>
          <w:rFonts w:ascii="Arial Narrow" w:hAnsi="Arial Narrow"/>
          <w:b/>
        </w:rPr>
        <w:tab/>
      </w:r>
    </w:p>
    <w:p w14:paraId="01B6BA82" w14:textId="77777777" w:rsidR="00AC7183" w:rsidRDefault="00AC7183" w:rsidP="00BD389D">
      <w:pPr>
        <w:spacing w:line="240" w:lineRule="auto"/>
        <w:rPr>
          <w:rFonts w:ascii="Arial Narrow" w:hAnsi="Arial Narrow"/>
          <w:b/>
        </w:rPr>
      </w:pPr>
      <w:r>
        <w:rPr>
          <w:rFonts w:ascii="Arial Narrow" w:hAnsi="Arial Narrow"/>
          <w:b/>
        </w:rPr>
        <w:tab/>
        <w:t>Is this a civic or non-commercial event for profit:  ____Yes       ____No</w:t>
      </w:r>
    </w:p>
    <w:p w14:paraId="5A1DB10B" w14:textId="77777777" w:rsidR="00AC7183" w:rsidRPr="0012648D" w:rsidRDefault="00AC7183" w:rsidP="00BD389D">
      <w:pPr>
        <w:spacing w:line="240" w:lineRule="auto"/>
        <w:rPr>
          <w:rFonts w:ascii="Arial Narrow" w:hAnsi="Arial Narrow"/>
          <w:b/>
          <w:sz w:val="16"/>
          <w:szCs w:val="16"/>
        </w:rPr>
      </w:pPr>
    </w:p>
    <w:p w14:paraId="401DC618" w14:textId="77777777" w:rsidR="00AC7183" w:rsidRDefault="00AC7183" w:rsidP="00BD389D">
      <w:pPr>
        <w:spacing w:line="240" w:lineRule="auto"/>
        <w:rPr>
          <w:rFonts w:ascii="Arial Narrow" w:hAnsi="Arial Narrow"/>
          <w:b/>
        </w:rPr>
      </w:pPr>
      <w:r>
        <w:rPr>
          <w:rFonts w:ascii="Arial Narrow" w:hAnsi="Arial Narrow"/>
          <w:b/>
        </w:rPr>
        <w:tab/>
        <w:t>Are you recognized by the IRS as a Non-Profit:  ____Yes     _____No</w:t>
      </w:r>
    </w:p>
    <w:p w14:paraId="5145620E" w14:textId="77777777" w:rsidR="00AC7183" w:rsidRPr="00360F5A" w:rsidRDefault="00AC7183" w:rsidP="00BD389D">
      <w:pPr>
        <w:spacing w:line="240" w:lineRule="auto"/>
        <w:rPr>
          <w:rFonts w:ascii="Arial Narrow" w:hAnsi="Arial Narrow"/>
          <w:b/>
          <w:sz w:val="16"/>
          <w:szCs w:val="16"/>
        </w:rPr>
      </w:pPr>
    </w:p>
    <w:p w14:paraId="6DCF9D08" w14:textId="77777777" w:rsidR="00AC7183" w:rsidRDefault="00AC7183" w:rsidP="00BD389D">
      <w:pPr>
        <w:spacing w:line="240" w:lineRule="auto"/>
        <w:rPr>
          <w:rFonts w:ascii="Arial Narrow" w:hAnsi="Arial Narrow"/>
          <w:b/>
        </w:rPr>
      </w:pPr>
      <w:r>
        <w:rPr>
          <w:rFonts w:ascii="Arial Narrow" w:hAnsi="Arial Narrow"/>
          <w:b/>
        </w:rPr>
        <w:t>III. Briefly describe your reasons for requesting a fee waiver in the space below.</w:t>
      </w:r>
    </w:p>
    <w:p w14:paraId="50C835F7" w14:textId="119CD88A" w:rsidR="00AC7183" w:rsidRDefault="00AC7183" w:rsidP="00BD389D">
      <w:pPr>
        <w:spacing w:line="24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B1A86" w14:textId="77777777" w:rsidR="00AC7183" w:rsidRDefault="00AC7183" w:rsidP="00BD389D">
      <w:pPr>
        <w:spacing w:line="240" w:lineRule="auto"/>
        <w:rPr>
          <w:rFonts w:ascii="Arial Narrow" w:hAnsi="Arial Narrow"/>
          <w:b/>
          <w:sz w:val="16"/>
          <w:szCs w:val="16"/>
        </w:rPr>
      </w:pPr>
    </w:p>
    <w:tbl>
      <w:tblPr>
        <w:tblStyle w:val="TableGrid"/>
        <w:tblW w:w="9630" w:type="dxa"/>
        <w:tblInd w:w="-5" w:type="dxa"/>
        <w:tblLook w:val="04A0" w:firstRow="1" w:lastRow="0" w:firstColumn="1" w:lastColumn="0" w:noHBand="0" w:noVBand="1"/>
      </w:tblPr>
      <w:tblGrid>
        <w:gridCol w:w="1885"/>
        <w:gridCol w:w="1800"/>
        <w:gridCol w:w="5945"/>
      </w:tblGrid>
      <w:tr w:rsidR="00AC7183" w14:paraId="13F5016A" w14:textId="77777777" w:rsidTr="001C185C">
        <w:tc>
          <w:tcPr>
            <w:tcW w:w="9630" w:type="dxa"/>
            <w:gridSpan w:val="3"/>
            <w:shd w:val="clear" w:color="auto" w:fill="DEEAF6" w:themeFill="accent1" w:themeFillTint="33"/>
          </w:tcPr>
          <w:p w14:paraId="29C55FB2" w14:textId="77777777" w:rsidR="00AC7183" w:rsidRDefault="00AC7183" w:rsidP="00BD389D">
            <w:pPr>
              <w:rPr>
                <w:rFonts w:ascii="Arial Narrow" w:hAnsi="Arial Narrow"/>
                <w:b/>
                <w:sz w:val="16"/>
                <w:szCs w:val="16"/>
              </w:rPr>
            </w:pPr>
            <w:r>
              <w:rPr>
                <w:rFonts w:ascii="Arial Narrow" w:hAnsi="Arial Narrow"/>
                <w:b/>
                <w:sz w:val="16"/>
                <w:szCs w:val="16"/>
              </w:rPr>
              <w:t>For Office Use Only-</w:t>
            </w:r>
          </w:p>
        </w:tc>
      </w:tr>
      <w:tr w:rsidR="00AC7183" w14:paraId="3EF91C2A" w14:textId="77777777" w:rsidTr="001C185C">
        <w:tc>
          <w:tcPr>
            <w:tcW w:w="1885" w:type="dxa"/>
            <w:shd w:val="clear" w:color="auto" w:fill="D9D9D9" w:themeFill="background1" w:themeFillShade="D9"/>
          </w:tcPr>
          <w:p w14:paraId="3943F981" w14:textId="77777777" w:rsidR="00AC7183" w:rsidRDefault="00AC7183" w:rsidP="00BD389D">
            <w:pPr>
              <w:jc w:val="center"/>
              <w:rPr>
                <w:rFonts w:ascii="Arial Narrow" w:hAnsi="Arial Narrow"/>
                <w:b/>
                <w:sz w:val="16"/>
                <w:szCs w:val="16"/>
              </w:rPr>
            </w:pPr>
            <w:r>
              <w:rPr>
                <w:rFonts w:ascii="Arial Narrow" w:hAnsi="Arial Narrow"/>
                <w:b/>
                <w:sz w:val="16"/>
                <w:szCs w:val="16"/>
              </w:rPr>
              <w:t>Fee Waiver Approved</w:t>
            </w:r>
          </w:p>
        </w:tc>
        <w:tc>
          <w:tcPr>
            <w:tcW w:w="1800" w:type="dxa"/>
            <w:shd w:val="clear" w:color="auto" w:fill="D9D9D9" w:themeFill="background1" w:themeFillShade="D9"/>
          </w:tcPr>
          <w:p w14:paraId="7FC793F7" w14:textId="77777777" w:rsidR="00AC7183" w:rsidRDefault="00AC7183" w:rsidP="00BD389D">
            <w:pPr>
              <w:jc w:val="center"/>
              <w:rPr>
                <w:rFonts w:ascii="Arial Narrow" w:hAnsi="Arial Narrow"/>
                <w:b/>
                <w:sz w:val="16"/>
                <w:szCs w:val="16"/>
              </w:rPr>
            </w:pPr>
            <w:r>
              <w:rPr>
                <w:rFonts w:ascii="Arial Narrow" w:hAnsi="Arial Narrow"/>
                <w:b/>
                <w:sz w:val="16"/>
                <w:szCs w:val="16"/>
              </w:rPr>
              <w:t>Fee Waiver Denied</w:t>
            </w:r>
          </w:p>
        </w:tc>
        <w:tc>
          <w:tcPr>
            <w:tcW w:w="5945" w:type="dxa"/>
            <w:vAlign w:val="bottom"/>
          </w:tcPr>
          <w:p w14:paraId="26845D39" w14:textId="77777777" w:rsidR="00AC7183" w:rsidRDefault="00AC7183" w:rsidP="00BD389D">
            <w:pPr>
              <w:jc w:val="center"/>
              <w:rPr>
                <w:rFonts w:ascii="Arial Narrow" w:hAnsi="Arial Narrow"/>
                <w:b/>
                <w:sz w:val="16"/>
                <w:szCs w:val="16"/>
              </w:rPr>
            </w:pPr>
            <w:r>
              <w:rPr>
                <w:rFonts w:ascii="Arial Narrow" w:hAnsi="Arial Narrow"/>
                <w:b/>
                <w:sz w:val="16"/>
                <w:szCs w:val="16"/>
              </w:rPr>
              <w:t>Special Conditions if Approved/Reason for Denial</w:t>
            </w:r>
          </w:p>
        </w:tc>
      </w:tr>
      <w:tr w:rsidR="00AC7183" w14:paraId="60D58442" w14:textId="77777777" w:rsidTr="001C185C">
        <w:tc>
          <w:tcPr>
            <w:tcW w:w="1885" w:type="dxa"/>
            <w:shd w:val="clear" w:color="auto" w:fill="D9D9D9" w:themeFill="background1" w:themeFillShade="D9"/>
          </w:tcPr>
          <w:p w14:paraId="75BA4388" w14:textId="77777777" w:rsidR="00AC7183" w:rsidRDefault="00AC7183" w:rsidP="00BD389D">
            <w:pPr>
              <w:rPr>
                <w:rFonts w:ascii="Arial Narrow" w:hAnsi="Arial Narrow"/>
                <w:b/>
                <w:sz w:val="16"/>
                <w:szCs w:val="16"/>
              </w:rPr>
            </w:pPr>
          </w:p>
        </w:tc>
        <w:tc>
          <w:tcPr>
            <w:tcW w:w="1800" w:type="dxa"/>
            <w:shd w:val="clear" w:color="auto" w:fill="D9D9D9" w:themeFill="background1" w:themeFillShade="D9"/>
          </w:tcPr>
          <w:p w14:paraId="05BDB52A" w14:textId="77777777" w:rsidR="00AC7183" w:rsidRDefault="00AC7183" w:rsidP="00BD389D">
            <w:pPr>
              <w:rPr>
                <w:rFonts w:ascii="Arial Narrow" w:hAnsi="Arial Narrow"/>
                <w:b/>
                <w:sz w:val="16"/>
                <w:szCs w:val="16"/>
              </w:rPr>
            </w:pPr>
          </w:p>
        </w:tc>
        <w:tc>
          <w:tcPr>
            <w:tcW w:w="5945" w:type="dxa"/>
          </w:tcPr>
          <w:p w14:paraId="59DBD05E" w14:textId="77777777" w:rsidR="00AC7183" w:rsidRDefault="00AC7183" w:rsidP="00BD389D">
            <w:pPr>
              <w:rPr>
                <w:rFonts w:ascii="Arial Narrow" w:hAnsi="Arial Narrow"/>
                <w:b/>
                <w:sz w:val="16"/>
                <w:szCs w:val="16"/>
              </w:rPr>
            </w:pPr>
          </w:p>
        </w:tc>
      </w:tr>
      <w:tr w:rsidR="00AC7183" w14:paraId="1BDB3F40" w14:textId="77777777" w:rsidTr="001C185C">
        <w:tc>
          <w:tcPr>
            <w:tcW w:w="3685" w:type="dxa"/>
            <w:gridSpan w:val="2"/>
            <w:vMerge w:val="restart"/>
            <w:shd w:val="clear" w:color="auto" w:fill="FBE4D5" w:themeFill="accent2" w:themeFillTint="33"/>
          </w:tcPr>
          <w:p w14:paraId="7A3FB735" w14:textId="77777777" w:rsidR="00AC7183" w:rsidRDefault="00AC7183" w:rsidP="00BD389D">
            <w:pPr>
              <w:rPr>
                <w:rFonts w:ascii="Arial Narrow" w:hAnsi="Arial Narrow"/>
                <w:b/>
                <w:sz w:val="16"/>
                <w:szCs w:val="16"/>
              </w:rPr>
            </w:pPr>
          </w:p>
        </w:tc>
        <w:tc>
          <w:tcPr>
            <w:tcW w:w="5945" w:type="dxa"/>
          </w:tcPr>
          <w:p w14:paraId="79646748" w14:textId="77777777" w:rsidR="00AC7183" w:rsidRDefault="00AC7183" w:rsidP="00BD389D">
            <w:pPr>
              <w:rPr>
                <w:rFonts w:ascii="Arial Narrow" w:hAnsi="Arial Narrow"/>
                <w:b/>
                <w:sz w:val="16"/>
                <w:szCs w:val="16"/>
              </w:rPr>
            </w:pPr>
          </w:p>
        </w:tc>
      </w:tr>
      <w:tr w:rsidR="00AC7183" w14:paraId="0F98EB0E" w14:textId="77777777" w:rsidTr="001C185C">
        <w:tc>
          <w:tcPr>
            <w:tcW w:w="3685" w:type="dxa"/>
            <w:gridSpan w:val="2"/>
            <w:vMerge/>
            <w:shd w:val="clear" w:color="auto" w:fill="FBE4D5" w:themeFill="accent2" w:themeFillTint="33"/>
          </w:tcPr>
          <w:p w14:paraId="45164B19" w14:textId="77777777" w:rsidR="00AC7183" w:rsidRDefault="00AC7183" w:rsidP="00BD389D">
            <w:pPr>
              <w:rPr>
                <w:rFonts w:ascii="Arial Narrow" w:hAnsi="Arial Narrow"/>
                <w:b/>
                <w:sz w:val="16"/>
                <w:szCs w:val="16"/>
              </w:rPr>
            </w:pPr>
          </w:p>
        </w:tc>
        <w:tc>
          <w:tcPr>
            <w:tcW w:w="5945" w:type="dxa"/>
          </w:tcPr>
          <w:p w14:paraId="034BD78D" w14:textId="77777777" w:rsidR="00AC7183" w:rsidRDefault="00AC7183" w:rsidP="00BD389D">
            <w:pPr>
              <w:rPr>
                <w:rFonts w:ascii="Arial Narrow" w:hAnsi="Arial Narrow"/>
                <w:b/>
                <w:sz w:val="16"/>
                <w:szCs w:val="16"/>
              </w:rPr>
            </w:pPr>
          </w:p>
        </w:tc>
      </w:tr>
      <w:tr w:rsidR="00AC7183" w14:paraId="4AEDCDF9" w14:textId="77777777" w:rsidTr="001C185C">
        <w:tc>
          <w:tcPr>
            <w:tcW w:w="3685" w:type="dxa"/>
            <w:gridSpan w:val="2"/>
            <w:vMerge/>
            <w:shd w:val="clear" w:color="auto" w:fill="FBE4D5" w:themeFill="accent2" w:themeFillTint="33"/>
          </w:tcPr>
          <w:p w14:paraId="787E3FB7" w14:textId="77777777" w:rsidR="00AC7183" w:rsidRDefault="00AC7183" w:rsidP="00BD389D">
            <w:pPr>
              <w:rPr>
                <w:rFonts w:ascii="Arial Narrow" w:hAnsi="Arial Narrow"/>
                <w:b/>
                <w:sz w:val="16"/>
                <w:szCs w:val="16"/>
              </w:rPr>
            </w:pPr>
          </w:p>
        </w:tc>
        <w:tc>
          <w:tcPr>
            <w:tcW w:w="5945" w:type="dxa"/>
          </w:tcPr>
          <w:p w14:paraId="1E5F5933" w14:textId="77777777" w:rsidR="00AC7183" w:rsidRDefault="00AC7183" w:rsidP="00BD389D">
            <w:pPr>
              <w:rPr>
                <w:rFonts w:ascii="Arial Narrow" w:hAnsi="Arial Narrow"/>
                <w:b/>
                <w:sz w:val="16"/>
                <w:szCs w:val="16"/>
              </w:rPr>
            </w:pPr>
          </w:p>
        </w:tc>
      </w:tr>
      <w:tr w:rsidR="00AC7183" w14:paraId="0A0C1DE0" w14:textId="77777777" w:rsidTr="001C185C">
        <w:tc>
          <w:tcPr>
            <w:tcW w:w="1885" w:type="dxa"/>
            <w:shd w:val="clear" w:color="auto" w:fill="FBE4D5" w:themeFill="accent2" w:themeFillTint="33"/>
          </w:tcPr>
          <w:p w14:paraId="20039822" w14:textId="77777777" w:rsidR="00AC7183" w:rsidRDefault="00AC7183" w:rsidP="00BD389D">
            <w:pPr>
              <w:rPr>
                <w:rFonts w:ascii="Arial Narrow" w:hAnsi="Arial Narrow"/>
                <w:b/>
                <w:sz w:val="16"/>
                <w:szCs w:val="16"/>
              </w:rPr>
            </w:pPr>
            <w:r>
              <w:rPr>
                <w:rFonts w:ascii="Arial Narrow" w:hAnsi="Arial Narrow"/>
                <w:b/>
                <w:sz w:val="16"/>
                <w:szCs w:val="16"/>
              </w:rPr>
              <w:t>Signature</w:t>
            </w:r>
          </w:p>
        </w:tc>
        <w:tc>
          <w:tcPr>
            <w:tcW w:w="1800" w:type="dxa"/>
            <w:shd w:val="clear" w:color="auto" w:fill="FBE4D5" w:themeFill="accent2" w:themeFillTint="33"/>
          </w:tcPr>
          <w:p w14:paraId="44F01F8D" w14:textId="77777777" w:rsidR="00AC7183" w:rsidRDefault="00AC7183" w:rsidP="00BD389D">
            <w:pPr>
              <w:rPr>
                <w:rFonts w:ascii="Arial Narrow" w:hAnsi="Arial Narrow"/>
                <w:b/>
                <w:sz w:val="16"/>
                <w:szCs w:val="16"/>
              </w:rPr>
            </w:pPr>
            <w:r>
              <w:rPr>
                <w:rFonts w:ascii="Arial Narrow" w:hAnsi="Arial Narrow"/>
                <w:b/>
                <w:sz w:val="16"/>
                <w:szCs w:val="16"/>
              </w:rPr>
              <w:t>Date</w:t>
            </w:r>
          </w:p>
        </w:tc>
        <w:tc>
          <w:tcPr>
            <w:tcW w:w="5945" w:type="dxa"/>
          </w:tcPr>
          <w:p w14:paraId="4AF73DD6" w14:textId="77777777" w:rsidR="00AC7183" w:rsidRDefault="00AC7183" w:rsidP="00BD389D">
            <w:pPr>
              <w:rPr>
                <w:rFonts w:ascii="Arial Narrow" w:hAnsi="Arial Narrow"/>
                <w:b/>
                <w:sz w:val="16"/>
                <w:szCs w:val="16"/>
              </w:rPr>
            </w:pPr>
          </w:p>
        </w:tc>
      </w:tr>
    </w:tbl>
    <w:p w14:paraId="0DE2D9C5" w14:textId="77777777" w:rsidR="00AC7183" w:rsidRDefault="00AC7183" w:rsidP="00BD389D">
      <w:pPr>
        <w:spacing w:line="240" w:lineRule="auto"/>
        <w:rPr>
          <w:rFonts w:ascii="Arial Narrow" w:hAnsi="Arial Narrow"/>
          <w:b/>
          <w:sz w:val="16"/>
          <w:szCs w:val="16"/>
        </w:rPr>
      </w:pPr>
    </w:p>
    <w:p w14:paraId="52C9014E" w14:textId="77777777" w:rsidR="00AC7183" w:rsidRPr="007A32E2" w:rsidRDefault="00AC7183" w:rsidP="00BD389D">
      <w:pPr>
        <w:spacing w:line="240" w:lineRule="auto"/>
        <w:jc w:val="center"/>
        <w:rPr>
          <w:rFonts w:ascii="Arial Narrow" w:hAnsi="Arial Narrow"/>
          <w:b/>
          <w:sz w:val="16"/>
          <w:szCs w:val="16"/>
        </w:rPr>
      </w:pPr>
      <w:r>
        <w:rPr>
          <w:rFonts w:ascii="Arial Narrow" w:hAnsi="Arial Narrow"/>
          <w:b/>
          <w:sz w:val="16"/>
          <w:szCs w:val="16"/>
        </w:rPr>
        <w:t>Return completed form to:  Sidney Public Schools, 200 3</w:t>
      </w:r>
      <w:r w:rsidRPr="00CC2DAA">
        <w:rPr>
          <w:rFonts w:ascii="Arial Narrow" w:hAnsi="Arial Narrow"/>
          <w:b/>
          <w:sz w:val="16"/>
          <w:szCs w:val="16"/>
          <w:vertAlign w:val="superscript"/>
        </w:rPr>
        <w:t>rd</w:t>
      </w:r>
      <w:r>
        <w:rPr>
          <w:rFonts w:ascii="Arial Narrow" w:hAnsi="Arial Narrow"/>
          <w:b/>
          <w:sz w:val="16"/>
          <w:szCs w:val="16"/>
        </w:rPr>
        <w:t xml:space="preserve"> Ave SE, Sidney, Montana  59270</w:t>
      </w:r>
    </w:p>
    <w:p w14:paraId="28E9CABB" w14:textId="1BCB5215" w:rsidR="00A551BD" w:rsidRDefault="00A551BD" w:rsidP="00BD389D">
      <w:pPr>
        <w:spacing w:line="240" w:lineRule="auto"/>
      </w:pPr>
    </w:p>
    <w:p w14:paraId="5194A0D4" w14:textId="77777777" w:rsidR="00DE14AE" w:rsidRDefault="00DE14AE" w:rsidP="00BD389D">
      <w:pPr>
        <w:spacing w:line="240" w:lineRule="auto"/>
        <w:sectPr w:rsidR="00DE14AE" w:rsidSect="00125F46">
          <w:pgSz w:w="12240" w:h="15840"/>
          <w:pgMar w:top="1440" w:right="1440" w:bottom="720" w:left="1440" w:header="720" w:footer="720" w:gutter="0"/>
          <w:cols w:space="720"/>
          <w:docGrid w:linePitch="360"/>
        </w:sectPr>
      </w:pPr>
    </w:p>
    <w:bookmarkStart w:id="5" w:name="TransportationBusFees"/>
    <w:p w14:paraId="6947CD46" w14:textId="22BDD723" w:rsidR="00DE14AE" w:rsidRPr="00F170DF" w:rsidRDefault="00DE14AE" w:rsidP="00DE14AE">
      <w:pPr>
        <w:spacing w:line="240" w:lineRule="auto"/>
        <w:jc w:val="center"/>
        <w:rPr>
          <w:rFonts w:ascii="Arial Narrow" w:hAnsi="Arial Narrow"/>
          <w:color w:val="FF0000"/>
          <w:sz w:val="36"/>
          <w:szCs w:val="36"/>
        </w:rPr>
      </w:pPr>
      <w:r>
        <w:rPr>
          <w:rFonts w:ascii="Arial Narrow" w:hAnsi="Arial Narrow"/>
          <w:noProof/>
        </w:rPr>
        <w:lastRenderedPageBreak/>
        <mc:AlternateContent>
          <mc:Choice Requires="wps">
            <w:drawing>
              <wp:anchor distT="0" distB="0" distL="114300" distR="114300" simplePos="0" relativeHeight="251678720" behindDoc="0" locked="0" layoutInCell="1" allowOverlap="1" wp14:anchorId="488BACA7" wp14:editId="6E18E866">
                <wp:simplePos x="0" y="0"/>
                <wp:positionH relativeFrom="margin">
                  <wp:posOffset>-323850</wp:posOffset>
                </wp:positionH>
                <wp:positionV relativeFrom="paragraph">
                  <wp:posOffset>-368300</wp:posOffset>
                </wp:positionV>
                <wp:extent cx="6657975" cy="902970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1DE5" id="Rectangle 20" o:spid="_x0000_s1026" style="position:absolute;margin-left:-25.5pt;margin-top:-29pt;width:524.25pt;height:7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" filled="f" strokecolor="#823b0b [1605]" strokeweight="3pt">
                <w10:wrap anchorx="margin"/>
              </v:rect>
            </w:pict>
          </mc:Fallback>
        </mc:AlternateContent>
      </w:r>
      <w:r w:rsidRPr="00F170DF">
        <w:rPr>
          <w:rFonts w:ascii="Arial Narrow" w:hAnsi="Arial Narrow"/>
          <w:sz w:val="36"/>
          <w:szCs w:val="36"/>
        </w:rPr>
        <w:t>Transportation Requests—Fees, Policy and Guidelines</w:t>
      </w:r>
      <w:bookmarkEnd w:id="5"/>
    </w:p>
    <w:p w14:paraId="029AF3F0" w14:textId="61A828E1" w:rsidR="00DE14AE" w:rsidRPr="00DE14AE" w:rsidRDefault="00DE14AE" w:rsidP="00DE14AE">
      <w:pPr>
        <w:spacing w:line="240" w:lineRule="auto"/>
        <w:rPr>
          <w:rFonts w:ascii="Arial Narrow" w:hAnsi="Arial Narrow"/>
          <w:sz w:val="18"/>
        </w:rPr>
      </w:pPr>
    </w:p>
    <w:p w14:paraId="0D8CFB2F" w14:textId="275F9C46" w:rsidR="00DE14AE" w:rsidRPr="00BC54CE" w:rsidRDefault="00DE14AE" w:rsidP="00DE14AE">
      <w:pPr>
        <w:spacing w:line="240" w:lineRule="auto"/>
        <w:rPr>
          <w:rFonts w:ascii="Arial Narrow" w:hAnsi="Arial Narrow"/>
          <w:b/>
        </w:rPr>
      </w:pPr>
      <w:r w:rsidRPr="00BC54CE">
        <w:rPr>
          <w:rFonts w:ascii="Arial Narrow" w:hAnsi="Arial Narrow"/>
          <w:b/>
        </w:rPr>
        <w:t>I.  Preface:</w:t>
      </w:r>
    </w:p>
    <w:p w14:paraId="748CE801" w14:textId="2B7AD804" w:rsidR="00DE14AE" w:rsidRPr="00DE14AE" w:rsidRDefault="00DE14AE" w:rsidP="00DE14AE">
      <w:pPr>
        <w:spacing w:line="240" w:lineRule="auto"/>
        <w:rPr>
          <w:rFonts w:ascii="Arial Narrow" w:hAnsi="Arial Narrow"/>
          <w:b/>
          <w:sz w:val="18"/>
        </w:rPr>
      </w:pPr>
    </w:p>
    <w:p w14:paraId="5CAD6C77" w14:textId="59A7D711" w:rsidR="00DE14AE" w:rsidRPr="00F170DF" w:rsidRDefault="00DE14AE" w:rsidP="00DE14AE">
      <w:pPr>
        <w:spacing w:line="240" w:lineRule="auto"/>
        <w:jc w:val="both"/>
        <w:rPr>
          <w:rFonts w:ascii="Arial Narrow" w:hAnsi="Arial Narrow"/>
        </w:rPr>
      </w:pPr>
      <w:r w:rsidRPr="00BC54CE">
        <w:rPr>
          <w:rFonts w:ascii="Arial Narrow" w:hAnsi="Arial Narrow"/>
        </w:rPr>
        <w:t>In the absence of a local commercial carrier</w:t>
      </w:r>
      <w:r w:rsidRPr="00F170DF">
        <w:rPr>
          <w:rFonts w:ascii="Arial Narrow" w:hAnsi="Arial Narrow"/>
        </w:rPr>
        <w:t>, limited use of the District’s transportation services may be requested and granted by the trustees to non-school groups.  Use of District transportation by any outside groups is a privilege.</w:t>
      </w:r>
    </w:p>
    <w:p w14:paraId="0427060C" w14:textId="0BAC45AA" w:rsidR="00DE14AE" w:rsidRPr="00DE14AE" w:rsidRDefault="00DE14AE" w:rsidP="00DE14AE">
      <w:pPr>
        <w:spacing w:line="240" w:lineRule="auto"/>
        <w:jc w:val="both"/>
        <w:rPr>
          <w:rFonts w:ascii="Arial Narrow" w:hAnsi="Arial Narrow"/>
          <w:sz w:val="18"/>
        </w:rPr>
      </w:pPr>
    </w:p>
    <w:p w14:paraId="681FB4A7" w14:textId="3E510AB6" w:rsidR="00DE14AE" w:rsidRPr="00BC54CE" w:rsidRDefault="00DE14AE" w:rsidP="00DE14AE">
      <w:pPr>
        <w:tabs>
          <w:tab w:val="left" w:pos="720"/>
          <w:tab w:val="decimal" w:pos="9000"/>
        </w:tabs>
        <w:spacing w:line="240" w:lineRule="auto"/>
        <w:rPr>
          <w:rFonts w:ascii="Arial Narrow" w:hAnsi="Arial Narrow"/>
          <w:b/>
          <w:iCs/>
        </w:rPr>
      </w:pPr>
      <w:r w:rsidRPr="00BC54CE">
        <w:rPr>
          <w:rFonts w:ascii="Arial Narrow" w:hAnsi="Arial Narrow"/>
          <w:b/>
          <w:iCs/>
        </w:rPr>
        <w:t xml:space="preserve">II.  Board Policy </w:t>
      </w:r>
    </w:p>
    <w:p w14:paraId="236250A6" w14:textId="1610E47E" w:rsidR="00DE14AE" w:rsidRPr="00DE14AE" w:rsidRDefault="00DE14AE" w:rsidP="00DE14AE">
      <w:pPr>
        <w:tabs>
          <w:tab w:val="left" w:pos="720"/>
          <w:tab w:val="decimal" w:pos="9000"/>
        </w:tabs>
        <w:spacing w:line="240" w:lineRule="auto"/>
        <w:rPr>
          <w:rFonts w:ascii="Arial Narrow" w:hAnsi="Arial Narrow"/>
          <w:b/>
          <w:iCs/>
          <w:sz w:val="18"/>
        </w:rPr>
      </w:pPr>
    </w:p>
    <w:p w14:paraId="0DBCABF3" w14:textId="77777777" w:rsidR="00DE14AE" w:rsidRPr="00BC54CE" w:rsidRDefault="00DE14AE" w:rsidP="00DE14AE">
      <w:pPr>
        <w:tabs>
          <w:tab w:val="right" w:pos="9360"/>
        </w:tabs>
        <w:spacing w:line="240" w:lineRule="auto"/>
        <w:rPr>
          <w:rFonts w:ascii="Arial Narrow" w:hAnsi="Arial Narrow"/>
        </w:rPr>
      </w:pPr>
      <w:r w:rsidRPr="00BC54CE">
        <w:rPr>
          <w:rFonts w:ascii="Arial Narrow" w:hAnsi="Arial Narrow"/>
          <w:bCs/>
        </w:rPr>
        <w:t xml:space="preserve">NONINSTRUCTIONAL OPERATIONS:  </w:t>
      </w:r>
      <w:r w:rsidRPr="00BC54CE">
        <w:rPr>
          <w:rFonts w:ascii="Arial Narrow" w:hAnsi="Arial Narrow"/>
          <w:u w:val="single"/>
        </w:rPr>
        <w:t>Activity Trips</w:t>
      </w:r>
    </w:p>
    <w:p w14:paraId="1A1D533C" w14:textId="032DCD2B" w:rsidR="00DE14AE" w:rsidRPr="00DE14AE" w:rsidRDefault="00DE14AE" w:rsidP="00DE14AE">
      <w:pPr>
        <w:spacing w:line="240" w:lineRule="auto"/>
        <w:rPr>
          <w:rFonts w:ascii="Arial Narrow" w:hAnsi="Arial Narrow"/>
          <w:sz w:val="18"/>
        </w:rPr>
      </w:pPr>
    </w:p>
    <w:p w14:paraId="720EE2FC" w14:textId="12C8703C" w:rsidR="00DE14AE" w:rsidRPr="00BC54CE" w:rsidRDefault="00DE14AE" w:rsidP="00DE14AE">
      <w:pPr>
        <w:spacing w:line="240" w:lineRule="auto"/>
        <w:jc w:val="both"/>
        <w:rPr>
          <w:rFonts w:ascii="Arial Narrow" w:hAnsi="Arial Narrow"/>
        </w:rPr>
      </w:pPr>
      <w:r w:rsidRPr="00BC54CE">
        <w:rPr>
          <w:rFonts w:ascii="Arial Narrow" w:hAnsi="Arial Narrow"/>
        </w:rPr>
        <w:t>The use of school buses is limited to school activities unless approved by the Sidney Board of Trustees. On all activity runs, buses will be operated by a District approved bus driver only.  On all activity trips, only authorized activity participants, professional staff and chaperones assigned by the high school administration may ride the bus.  A duplicate copy of the passenger list will be made for all activity trips and non-school requests approved by the Board. One copy will remain with the professional staff member or assigned driver in charge on the bus and one copy will be given to the Activities Director or Transportation Supervisor before the bus departs.</w:t>
      </w:r>
    </w:p>
    <w:p w14:paraId="4026D49C" w14:textId="77777777" w:rsidR="00DE14AE" w:rsidRPr="00DE14AE" w:rsidRDefault="00DE14AE" w:rsidP="00DE14AE">
      <w:pPr>
        <w:spacing w:line="240" w:lineRule="auto"/>
        <w:rPr>
          <w:rFonts w:ascii="Arial Narrow" w:hAnsi="Arial Narrow"/>
          <w:sz w:val="18"/>
        </w:rPr>
      </w:pPr>
    </w:p>
    <w:p w14:paraId="2CB73047" w14:textId="77777777" w:rsidR="00DE14AE" w:rsidRPr="00F170DF" w:rsidRDefault="00DE14AE" w:rsidP="00DE14AE">
      <w:pPr>
        <w:tabs>
          <w:tab w:val="left" w:pos="720"/>
          <w:tab w:val="decimal" w:pos="9000"/>
        </w:tabs>
        <w:spacing w:line="240" w:lineRule="auto"/>
        <w:jc w:val="both"/>
        <w:rPr>
          <w:rFonts w:ascii="Arial Narrow" w:hAnsi="Arial Narrow"/>
          <w:iCs/>
        </w:rPr>
      </w:pPr>
      <w:r w:rsidRPr="00BC54CE">
        <w:rPr>
          <w:rFonts w:ascii="Arial Narrow" w:hAnsi="Arial Narrow"/>
          <w:iCs/>
        </w:rPr>
        <w:t xml:space="preserve">Non-school requests for District Transportation will be submitted to Board for approval and will be acted on at the next scheduled meeting of the Board.  Requests submitted will be consistent with the District policies and educational philosophy of the Board.  Use of District transportation for school purposes has precedence over all other requests.  Requesting persons or organizations must abide by the District’s conduct rules and all applicable transportation policies.  Non-school groups will be assessed fees deemed necessary to cover equipment costs, personnel costs, and costs of any and all damages as a result of use of the District’s transportation equipment.  Non-school organizations will be required to complete the designated transportation request form for approval by the Sidney Board of Trustees. </w:t>
      </w:r>
      <w:r w:rsidRPr="00F170DF">
        <w:rPr>
          <w:rFonts w:ascii="Arial Narrow" w:hAnsi="Arial Narrow"/>
          <w:iCs/>
        </w:rPr>
        <w:t xml:space="preserve">Any non-school group transportation requests will be limited to a radius of 100 miles from Sidney, Montana. Interstate requests exceeding the 100 mile radius will not be considered. Intrastate transportation requests that exceed the 100 mile limit will be considered by the Trustees based on benefit to the school community (i.e., Helena, MT for legislative trip).  </w:t>
      </w:r>
    </w:p>
    <w:p w14:paraId="0AC3D1D6" w14:textId="77777777" w:rsidR="00DE14AE" w:rsidRPr="00DE14AE" w:rsidRDefault="00DE14AE" w:rsidP="00DE14AE">
      <w:pPr>
        <w:tabs>
          <w:tab w:val="left" w:pos="720"/>
          <w:tab w:val="decimal" w:pos="9000"/>
        </w:tabs>
        <w:spacing w:line="240" w:lineRule="auto"/>
        <w:jc w:val="both"/>
        <w:rPr>
          <w:rFonts w:ascii="Arial Narrow" w:hAnsi="Arial Narrow"/>
          <w:iCs/>
          <w:sz w:val="18"/>
        </w:rPr>
      </w:pPr>
    </w:p>
    <w:p w14:paraId="1555C182" w14:textId="77777777" w:rsidR="00DE14AE" w:rsidRPr="00F170DF" w:rsidRDefault="00DE14AE" w:rsidP="00DE14AE">
      <w:pPr>
        <w:tabs>
          <w:tab w:val="left" w:pos="720"/>
          <w:tab w:val="decimal" w:pos="9000"/>
        </w:tabs>
        <w:spacing w:line="240" w:lineRule="auto"/>
        <w:jc w:val="both"/>
        <w:rPr>
          <w:rFonts w:ascii="Arial Narrow" w:hAnsi="Arial Narrow"/>
          <w:iCs/>
        </w:rPr>
      </w:pPr>
      <w:r w:rsidRPr="00F170DF">
        <w:rPr>
          <w:rFonts w:ascii="Arial Narrow" w:hAnsi="Arial Narrow"/>
          <w:iCs/>
        </w:rPr>
        <w:t xml:space="preserve">The Trustees reserve the right to review all transportation requests from neighboring school districts in need of District Transportation when requests pertain to emergency needs, bus capacity limitations for special events, or for similar requests necessary to facilitate student safety and transportation needs.  All requests must assure and provide for qualified drivers, absolve the Sidney District of any insurance liability, and assures that the Sidney District will incur no costs related to the request. </w:t>
      </w:r>
    </w:p>
    <w:p w14:paraId="15ED45A3" w14:textId="77777777" w:rsidR="00DE14AE" w:rsidRPr="00DE14AE" w:rsidRDefault="00DE14AE" w:rsidP="00DE14AE">
      <w:pPr>
        <w:tabs>
          <w:tab w:val="left" w:pos="720"/>
          <w:tab w:val="decimal" w:pos="9000"/>
        </w:tabs>
        <w:spacing w:line="240" w:lineRule="auto"/>
        <w:jc w:val="both"/>
        <w:rPr>
          <w:rFonts w:ascii="Arial Narrow" w:hAnsi="Arial Narrow"/>
          <w:b/>
          <w:iCs/>
          <w:sz w:val="18"/>
        </w:rPr>
      </w:pPr>
    </w:p>
    <w:p w14:paraId="4A95348A" w14:textId="77777777" w:rsidR="00DE14AE" w:rsidRPr="00BC54CE" w:rsidRDefault="00DE14AE" w:rsidP="00DE14AE">
      <w:pPr>
        <w:tabs>
          <w:tab w:val="left" w:pos="720"/>
          <w:tab w:val="decimal" w:pos="9000"/>
        </w:tabs>
        <w:spacing w:line="240" w:lineRule="auto"/>
        <w:rPr>
          <w:rFonts w:ascii="Arial Narrow" w:hAnsi="Arial Narrow"/>
          <w:b/>
          <w:iCs/>
        </w:rPr>
      </w:pPr>
      <w:r w:rsidRPr="00BC54CE">
        <w:rPr>
          <w:rFonts w:ascii="Arial Narrow" w:hAnsi="Arial Narrow"/>
          <w:b/>
          <w:iCs/>
        </w:rPr>
        <w:t>III. Transportation Fee Structures</w:t>
      </w:r>
    </w:p>
    <w:p w14:paraId="590D600F" w14:textId="77777777" w:rsidR="00DE14AE" w:rsidRPr="00DE14AE" w:rsidRDefault="00DE14AE" w:rsidP="00DE14AE">
      <w:pPr>
        <w:tabs>
          <w:tab w:val="left" w:pos="720"/>
          <w:tab w:val="decimal" w:pos="9000"/>
        </w:tabs>
        <w:spacing w:line="240" w:lineRule="auto"/>
        <w:rPr>
          <w:rFonts w:ascii="Arial Narrow" w:hAnsi="Arial Narrow"/>
          <w:iCs/>
          <w:sz w:val="18"/>
        </w:rPr>
      </w:pPr>
    </w:p>
    <w:p w14:paraId="712AF5B0" w14:textId="77777777" w:rsidR="00DE14AE" w:rsidRPr="00BC54CE" w:rsidRDefault="00DE14AE" w:rsidP="00DE14AE">
      <w:pPr>
        <w:spacing w:line="240" w:lineRule="auto"/>
        <w:rPr>
          <w:rFonts w:ascii="Arial Narrow" w:hAnsi="Arial Narrow"/>
        </w:rPr>
      </w:pPr>
      <w:r w:rsidRPr="00BC54CE">
        <w:rPr>
          <w:rFonts w:ascii="Arial Narrow" w:hAnsi="Arial Narrow"/>
          <w:iCs/>
        </w:rPr>
        <w:t xml:space="preserve">All transportation fees are based on comparable rates and are provided for in the following table. </w:t>
      </w:r>
      <w:r w:rsidRPr="00BC54CE">
        <w:rPr>
          <w:rFonts w:ascii="Arial Narrow" w:hAnsi="Arial Narrow"/>
        </w:rPr>
        <w:t>It should be further understood that MCIs will not be used for any request that would require extensive off-road use as they are not designed for dirt roads.</w:t>
      </w:r>
    </w:p>
    <w:p w14:paraId="182063C4" w14:textId="77777777" w:rsidR="00DE14AE" w:rsidRPr="00DE14AE" w:rsidRDefault="00DE14AE" w:rsidP="00DE14AE">
      <w:pPr>
        <w:tabs>
          <w:tab w:val="left" w:pos="720"/>
          <w:tab w:val="decimal" w:pos="9000"/>
        </w:tabs>
        <w:spacing w:line="240" w:lineRule="auto"/>
        <w:rPr>
          <w:rFonts w:ascii="Arial Narrow" w:hAnsi="Arial Narrow"/>
          <w:b/>
          <w:iCs/>
          <w:sz w:val="18"/>
        </w:rPr>
      </w:pPr>
    </w:p>
    <w:tbl>
      <w:tblPr>
        <w:tblStyle w:val="TableGrid"/>
        <w:tblW w:w="7200" w:type="dxa"/>
        <w:jc w:val="center"/>
        <w:tblLook w:val="04A0" w:firstRow="1" w:lastRow="0" w:firstColumn="1" w:lastColumn="0" w:noHBand="0" w:noVBand="1"/>
      </w:tblPr>
      <w:tblGrid>
        <w:gridCol w:w="1800"/>
        <w:gridCol w:w="1800"/>
        <w:gridCol w:w="1800"/>
        <w:gridCol w:w="1800"/>
      </w:tblGrid>
      <w:tr w:rsidR="00DE14AE" w:rsidRPr="00BC54CE" w14:paraId="707AA00D" w14:textId="77777777" w:rsidTr="00DE14AE">
        <w:trPr>
          <w:trHeight w:val="288"/>
          <w:jc w:val="center"/>
        </w:trPr>
        <w:tc>
          <w:tcPr>
            <w:tcW w:w="7200" w:type="dxa"/>
            <w:gridSpan w:val="4"/>
            <w:shd w:val="clear" w:color="auto" w:fill="D9E2F3" w:themeFill="accent5" w:themeFillTint="33"/>
            <w:noWrap/>
          </w:tcPr>
          <w:p w14:paraId="2DA00F60" w14:textId="77777777" w:rsidR="00DE14AE" w:rsidRPr="00BC54CE" w:rsidRDefault="00DE14AE" w:rsidP="00DE14AE">
            <w:pPr>
              <w:jc w:val="center"/>
              <w:rPr>
                <w:rFonts w:ascii="Arial Narrow" w:eastAsia="Times New Roman" w:hAnsi="Arial Narrow"/>
                <w:color w:val="000000"/>
              </w:rPr>
            </w:pPr>
            <w:r w:rsidRPr="00BC54CE">
              <w:rPr>
                <w:rFonts w:ascii="Arial Narrow" w:eastAsia="Times New Roman" w:hAnsi="Arial Narrow"/>
                <w:color w:val="000000"/>
              </w:rPr>
              <w:t>Transportation Fees</w:t>
            </w:r>
          </w:p>
        </w:tc>
      </w:tr>
      <w:tr w:rsidR="00DE14AE" w:rsidRPr="00BC54CE" w14:paraId="652CB62D" w14:textId="77777777" w:rsidTr="00DE14AE">
        <w:trPr>
          <w:trHeight w:val="288"/>
          <w:jc w:val="center"/>
        </w:trPr>
        <w:tc>
          <w:tcPr>
            <w:tcW w:w="1800" w:type="dxa"/>
            <w:noWrap/>
            <w:hideMark/>
          </w:tcPr>
          <w:p w14:paraId="2B5B0C2F"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District</w:t>
            </w:r>
          </w:p>
        </w:tc>
        <w:tc>
          <w:tcPr>
            <w:tcW w:w="1800" w:type="dxa"/>
            <w:noWrap/>
            <w:hideMark/>
          </w:tcPr>
          <w:p w14:paraId="5EEF2B7B" w14:textId="77777777" w:rsidR="00DE14AE" w:rsidRPr="00BC54CE" w:rsidRDefault="00DE14AE" w:rsidP="00DE14AE">
            <w:pPr>
              <w:jc w:val="center"/>
              <w:rPr>
                <w:rFonts w:ascii="Arial Narrow" w:eastAsia="Times New Roman" w:hAnsi="Arial Narrow"/>
                <w:color w:val="000000"/>
              </w:rPr>
            </w:pPr>
            <w:r w:rsidRPr="00BC54CE">
              <w:rPr>
                <w:rFonts w:ascii="Arial Narrow" w:eastAsia="Times New Roman" w:hAnsi="Arial Narrow"/>
                <w:color w:val="000000"/>
              </w:rPr>
              <w:t>Hourly Rate</w:t>
            </w:r>
          </w:p>
        </w:tc>
        <w:tc>
          <w:tcPr>
            <w:tcW w:w="1800" w:type="dxa"/>
            <w:noWrap/>
            <w:hideMark/>
          </w:tcPr>
          <w:p w14:paraId="186407AB" w14:textId="77777777" w:rsidR="00DE14AE" w:rsidRPr="00BC54CE" w:rsidRDefault="00DE14AE" w:rsidP="00DE14AE">
            <w:pPr>
              <w:jc w:val="center"/>
              <w:rPr>
                <w:rFonts w:ascii="Arial Narrow" w:eastAsia="Times New Roman" w:hAnsi="Arial Narrow"/>
                <w:color w:val="000000"/>
              </w:rPr>
            </w:pPr>
            <w:r w:rsidRPr="00BC54CE">
              <w:rPr>
                <w:rFonts w:ascii="Arial Narrow" w:eastAsia="Times New Roman" w:hAnsi="Arial Narrow"/>
                <w:color w:val="000000"/>
              </w:rPr>
              <w:t>4hrs</w:t>
            </w:r>
          </w:p>
        </w:tc>
        <w:tc>
          <w:tcPr>
            <w:tcW w:w="1800" w:type="dxa"/>
            <w:noWrap/>
            <w:hideMark/>
          </w:tcPr>
          <w:p w14:paraId="5086F9DF" w14:textId="77777777" w:rsidR="00DE14AE" w:rsidRPr="00BC54CE" w:rsidRDefault="00DE14AE" w:rsidP="00DE14AE">
            <w:pPr>
              <w:jc w:val="center"/>
              <w:rPr>
                <w:rFonts w:ascii="Arial Narrow" w:eastAsia="Times New Roman" w:hAnsi="Arial Narrow"/>
                <w:color w:val="000000"/>
              </w:rPr>
            </w:pPr>
            <w:r w:rsidRPr="00BC54CE">
              <w:rPr>
                <w:rFonts w:ascii="Arial Narrow" w:eastAsia="Times New Roman" w:hAnsi="Arial Narrow"/>
                <w:color w:val="000000"/>
              </w:rPr>
              <w:t>Per/Hour after 4hrs</w:t>
            </w:r>
          </w:p>
        </w:tc>
      </w:tr>
      <w:tr w:rsidR="00DE14AE" w:rsidRPr="00BC54CE" w14:paraId="30D94D69" w14:textId="77777777" w:rsidTr="00DE14AE">
        <w:trPr>
          <w:trHeight w:val="288"/>
          <w:jc w:val="center"/>
        </w:trPr>
        <w:tc>
          <w:tcPr>
            <w:tcW w:w="1800" w:type="dxa"/>
            <w:noWrap/>
            <w:hideMark/>
          </w:tcPr>
          <w:p w14:paraId="7F55D833"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MCIs</w:t>
            </w:r>
          </w:p>
        </w:tc>
        <w:tc>
          <w:tcPr>
            <w:tcW w:w="1800" w:type="dxa"/>
            <w:noWrap/>
            <w:hideMark/>
          </w:tcPr>
          <w:p w14:paraId="1B542666"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125.00 </w:t>
            </w:r>
          </w:p>
        </w:tc>
        <w:tc>
          <w:tcPr>
            <w:tcW w:w="1800" w:type="dxa"/>
            <w:noWrap/>
            <w:hideMark/>
          </w:tcPr>
          <w:p w14:paraId="0651D2ED"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500.00 </w:t>
            </w:r>
          </w:p>
        </w:tc>
        <w:tc>
          <w:tcPr>
            <w:tcW w:w="1800" w:type="dxa"/>
            <w:noWrap/>
            <w:hideMark/>
          </w:tcPr>
          <w:p w14:paraId="0C158699"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100.00 </w:t>
            </w:r>
          </w:p>
        </w:tc>
      </w:tr>
      <w:tr w:rsidR="00DE14AE" w:rsidRPr="00BC54CE" w14:paraId="7F0729B0" w14:textId="77777777" w:rsidTr="00DE14AE">
        <w:trPr>
          <w:trHeight w:val="288"/>
          <w:jc w:val="center"/>
        </w:trPr>
        <w:tc>
          <w:tcPr>
            <w:tcW w:w="1800" w:type="dxa"/>
            <w:noWrap/>
            <w:hideMark/>
          </w:tcPr>
          <w:p w14:paraId="1B7B86F8"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Yellow Busses</w:t>
            </w:r>
          </w:p>
        </w:tc>
        <w:tc>
          <w:tcPr>
            <w:tcW w:w="1800" w:type="dxa"/>
            <w:noWrap/>
            <w:hideMark/>
          </w:tcPr>
          <w:p w14:paraId="6CF5990E"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75.00 </w:t>
            </w:r>
          </w:p>
        </w:tc>
        <w:tc>
          <w:tcPr>
            <w:tcW w:w="1800" w:type="dxa"/>
            <w:noWrap/>
            <w:hideMark/>
          </w:tcPr>
          <w:p w14:paraId="24FD9A6F"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300.00 </w:t>
            </w:r>
          </w:p>
        </w:tc>
        <w:tc>
          <w:tcPr>
            <w:tcW w:w="1800" w:type="dxa"/>
            <w:noWrap/>
            <w:hideMark/>
          </w:tcPr>
          <w:p w14:paraId="301A60FA" w14:textId="77777777" w:rsidR="00DE14AE" w:rsidRPr="00BC54CE" w:rsidRDefault="00DE14AE" w:rsidP="00DE14AE">
            <w:pPr>
              <w:rPr>
                <w:rFonts w:ascii="Arial Narrow" w:eastAsia="Times New Roman" w:hAnsi="Arial Narrow"/>
                <w:color w:val="000000"/>
              </w:rPr>
            </w:pPr>
            <w:r w:rsidRPr="00BC54CE">
              <w:rPr>
                <w:rFonts w:ascii="Arial Narrow" w:eastAsia="Times New Roman" w:hAnsi="Arial Narrow"/>
                <w:color w:val="000000"/>
              </w:rPr>
              <w:t xml:space="preserve"> $                  50.00 </w:t>
            </w:r>
          </w:p>
        </w:tc>
      </w:tr>
    </w:tbl>
    <w:p w14:paraId="50D74118" w14:textId="77777777" w:rsidR="00DE14AE" w:rsidRPr="00DE14AE" w:rsidRDefault="00DE14AE" w:rsidP="00DE14AE">
      <w:pPr>
        <w:tabs>
          <w:tab w:val="left" w:pos="720"/>
          <w:tab w:val="decimal" w:pos="9000"/>
        </w:tabs>
        <w:spacing w:line="240" w:lineRule="auto"/>
        <w:rPr>
          <w:rFonts w:ascii="Arial Narrow" w:hAnsi="Arial Narrow"/>
          <w:b/>
          <w:iCs/>
          <w:sz w:val="18"/>
        </w:rPr>
      </w:pPr>
    </w:p>
    <w:p w14:paraId="6CE90ECE" w14:textId="77777777" w:rsidR="00DE14AE" w:rsidRPr="00BC54CE" w:rsidRDefault="00DE14AE" w:rsidP="00DE14AE">
      <w:pPr>
        <w:spacing w:line="240" w:lineRule="auto"/>
        <w:rPr>
          <w:rFonts w:ascii="Arial Narrow" w:hAnsi="Arial Narrow"/>
        </w:rPr>
      </w:pPr>
      <w:r w:rsidRPr="00BC54CE">
        <w:rPr>
          <w:rFonts w:ascii="Arial Narrow" w:hAnsi="Arial Narrow"/>
        </w:rPr>
        <w:t>Questions pertaining to the fee structure may be directed to the Transportation Supervisor at (406) 433-6370 or the Superintendent of Schools at (406) 433-4080.</w:t>
      </w:r>
    </w:p>
    <w:p w14:paraId="43E9F3EA" w14:textId="77777777" w:rsidR="00DE14AE" w:rsidRPr="00DE14AE" w:rsidRDefault="00DE14AE" w:rsidP="00DE14AE">
      <w:pPr>
        <w:spacing w:line="240" w:lineRule="auto"/>
        <w:rPr>
          <w:rFonts w:ascii="Arial Narrow" w:hAnsi="Arial Narrow"/>
          <w:sz w:val="18"/>
        </w:rPr>
      </w:pPr>
    </w:p>
    <w:p w14:paraId="013F3440" w14:textId="77777777" w:rsidR="00DE14AE" w:rsidRPr="00DE14AE" w:rsidRDefault="00DE14AE" w:rsidP="00DE14AE">
      <w:pPr>
        <w:spacing w:line="240" w:lineRule="auto"/>
        <w:jc w:val="center"/>
        <w:rPr>
          <w:rFonts w:ascii="Arial Narrow" w:hAnsi="Arial Narrow"/>
          <w:b/>
          <w:sz w:val="18"/>
        </w:rPr>
      </w:pPr>
    </w:p>
    <w:p w14:paraId="70C41F5D" w14:textId="77777777" w:rsidR="00DE14AE" w:rsidRPr="00DE14AE" w:rsidRDefault="00DE14AE" w:rsidP="00DE14AE">
      <w:pPr>
        <w:spacing w:line="240" w:lineRule="auto"/>
        <w:jc w:val="center"/>
        <w:rPr>
          <w:rFonts w:ascii="Arial Narrow" w:hAnsi="Arial Narrow"/>
          <w:b/>
          <w:sz w:val="18"/>
        </w:rPr>
      </w:pPr>
    </w:p>
    <w:p w14:paraId="2EF421C2" w14:textId="77777777" w:rsidR="00DE14AE" w:rsidRPr="00DE14AE" w:rsidRDefault="00DE14AE" w:rsidP="00DE14AE">
      <w:pPr>
        <w:spacing w:line="240" w:lineRule="auto"/>
        <w:jc w:val="center"/>
        <w:rPr>
          <w:rFonts w:ascii="Arial Narrow" w:hAnsi="Arial Narrow"/>
          <w:b/>
          <w:sz w:val="18"/>
        </w:rPr>
      </w:pPr>
    </w:p>
    <w:p w14:paraId="109625E0" w14:textId="77777777" w:rsidR="00DE14AE" w:rsidRDefault="00DE14AE" w:rsidP="00DE14AE">
      <w:pPr>
        <w:spacing w:line="240" w:lineRule="auto"/>
        <w:jc w:val="center"/>
        <w:rPr>
          <w:rFonts w:ascii="Arial Narrow" w:hAnsi="Arial Narrow"/>
          <w:b/>
        </w:rPr>
        <w:sectPr w:rsidR="00DE14AE" w:rsidSect="00125F46">
          <w:pgSz w:w="12240" w:h="15840"/>
          <w:pgMar w:top="1440" w:right="1440" w:bottom="720" w:left="1440" w:header="720" w:footer="720" w:gutter="0"/>
          <w:cols w:space="720"/>
          <w:docGrid w:linePitch="360"/>
        </w:sectPr>
      </w:pPr>
      <w:r w:rsidRPr="00191BCD">
        <w:rPr>
          <w:rFonts w:ascii="Arial Narrow" w:hAnsi="Arial Narrow"/>
          <w:b/>
        </w:rPr>
        <w:t>Non-School Agency Transportation Request Form</w:t>
      </w:r>
    </w:p>
    <w:p w14:paraId="66BFCEF0" w14:textId="12BDDAB8" w:rsidR="00DE14AE" w:rsidRPr="00191BCD" w:rsidRDefault="00DE14AE" w:rsidP="00DE14AE">
      <w:pPr>
        <w:spacing w:line="240" w:lineRule="auto"/>
        <w:jc w:val="center"/>
        <w:rPr>
          <w:rFonts w:ascii="Arial Narrow" w:hAnsi="Arial Narrow"/>
          <w:b/>
        </w:rPr>
      </w:pPr>
      <w:r>
        <w:rPr>
          <w:rFonts w:ascii="Arial Narrow" w:hAnsi="Arial Narrow"/>
          <w:noProof/>
        </w:rPr>
        <w:lastRenderedPageBreak/>
        <mc:AlternateContent>
          <mc:Choice Requires="wps">
            <w:drawing>
              <wp:anchor distT="0" distB="0" distL="114300" distR="114300" simplePos="0" relativeHeight="251680768" behindDoc="0" locked="0" layoutInCell="1" allowOverlap="1" wp14:anchorId="30DDACDF" wp14:editId="0CA48D9B">
                <wp:simplePos x="0" y="0"/>
                <wp:positionH relativeFrom="margin">
                  <wp:posOffset>-361950</wp:posOffset>
                </wp:positionH>
                <wp:positionV relativeFrom="paragraph">
                  <wp:posOffset>-20320</wp:posOffset>
                </wp:positionV>
                <wp:extent cx="6657975" cy="902970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6657975" cy="9029700"/>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771E" id="Rectangle 21" o:spid="_x0000_s1026" style="position:absolute;margin-left:-28.5pt;margin-top:-1.6pt;width:524.25pt;height:71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" filled="f" strokecolor="#823b0b [1605]" strokeweight="3pt">
                <w10:wrap anchorx="margin"/>
              </v:rect>
            </w:pict>
          </mc:Fallback>
        </mc:AlternateContent>
      </w:r>
    </w:p>
    <w:p w14:paraId="63FBB6A7" w14:textId="228CE870" w:rsidR="00DE14AE" w:rsidRDefault="00DE14AE" w:rsidP="00DE14AE">
      <w:pPr>
        <w:spacing w:line="240" w:lineRule="auto"/>
        <w:rPr>
          <w:rFonts w:ascii="Arial Narrow" w:hAnsi="Arial Narrow"/>
        </w:rPr>
      </w:pPr>
      <w:r>
        <w:rPr>
          <w:rFonts w:ascii="Arial Narrow" w:hAnsi="Arial Narrow"/>
        </w:rPr>
        <w:t>The Sidney School Board of Trustees, School Districts No. 5 and 1, provides for the use of District Transportation services by non-school agencies, provided the following conditions and fees are agreed to.  All requests must be approved in advance by the Sidney Board of Trustees.</w:t>
      </w:r>
    </w:p>
    <w:p w14:paraId="4A9B107D" w14:textId="7287E644" w:rsidR="00DE14AE" w:rsidRDefault="00DE14AE" w:rsidP="00DE14AE">
      <w:pPr>
        <w:spacing w:line="240" w:lineRule="auto"/>
        <w:rPr>
          <w:rFonts w:ascii="Arial Narrow" w:hAnsi="Arial Narrow"/>
        </w:rPr>
      </w:pPr>
    </w:p>
    <w:p w14:paraId="39D473DC" w14:textId="21A2A9F7" w:rsidR="00DE14AE" w:rsidRPr="00191BCD" w:rsidRDefault="00DE14AE" w:rsidP="00DE14AE">
      <w:pPr>
        <w:spacing w:line="240" w:lineRule="auto"/>
        <w:rPr>
          <w:rFonts w:ascii="Arial Narrow" w:hAnsi="Arial Narrow"/>
          <w:b/>
        </w:rPr>
      </w:pPr>
      <w:r w:rsidRPr="00191BCD">
        <w:rPr>
          <w:rFonts w:ascii="Arial Narrow" w:hAnsi="Arial Narrow"/>
          <w:b/>
        </w:rPr>
        <w:t>I.  Contact Information:</w:t>
      </w:r>
    </w:p>
    <w:p w14:paraId="266DA0B5" w14:textId="0EC0E1A8" w:rsidR="00DE14AE" w:rsidRDefault="00DE14AE" w:rsidP="00DE14AE">
      <w:pPr>
        <w:spacing w:line="240" w:lineRule="auto"/>
        <w:rPr>
          <w:rFonts w:ascii="Arial Narrow" w:hAnsi="Arial Narrow"/>
        </w:rPr>
      </w:pPr>
    </w:p>
    <w:p w14:paraId="56BAF4CD" w14:textId="6F09BB57" w:rsidR="00DE14AE" w:rsidRDefault="003C4465"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682816" behindDoc="0" locked="0" layoutInCell="1" allowOverlap="1" wp14:anchorId="6364FCC7" wp14:editId="40103D2C">
                <wp:simplePos x="0" y="0"/>
                <wp:positionH relativeFrom="column">
                  <wp:posOffset>4847590</wp:posOffset>
                </wp:positionH>
                <wp:positionV relativeFrom="paragraph">
                  <wp:posOffset>144780</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92E64"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1.7pt,11.4pt" to="46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" strokecolor="black [3213]" strokeweight="1pt">
                <v:stroke joinstyle="miter"/>
              </v:line>
            </w:pict>
          </mc:Fallback>
        </mc:AlternateContent>
      </w:r>
      <w:r w:rsidR="00DE14AE">
        <w:rPr>
          <w:rFonts w:ascii="Arial Narrow" w:hAnsi="Arial Narrow"/>
        </w:rPr>
        <w:t>Requesting Non-School Agency:________________________________</w:t>
      </w:r>
      <w:r w:rsidR="00861BF6">
        <w:rPr>
          <w:rFonts w:ascii="Arial Narrow" w:hAnsi="Arial Narrow"/>
        </w:rPr>
        <w:t>____ Date Submitted:</w:t>
      </w:r>
      <w:r>
        <w:rPr>
          <w:rFonts w:ascii="Arial Narrow" w:hAnsi="Arial Narrow"/>
        </w:rPr>
        <w:t xml:space="preserve"> </w:t>
      </w:r>
    </w:p>
    <w:p w14:paraId="5D4E4D63" w14:textId="490F567C" w:rsidR="00DE14AE" w:rsidRDefault="00DE14AE" w:rsidP="00DE14AE">
      <w:pPr>
        <w:spacing w:line="240" w:lineRule="auto"/>
        <w:rPr>
          <w:rFonts w:ascii="Arial Narrow" w:hAnsi="Arial Narrow"/>
        </w:rPr>
      </w:pPr>
    </w:p>
    <w:p w14:paraId="1FFBC4E7" w14:textId="3BA6626A" w:rsidR="00DE14AE" w:rsidRDefault="003C4465"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1" allowOverlap="1" wp14:anchorId="21E60BE4" wp14:editId="023D8014">
                <wp:simplePos x="0" y="0"/>
                <wp:positionH relativeFrom="column">
                  <wp:posOffset>2952750</wp:posOffset>
                </wp:positionH>
                <wp:positionV relativeFrom="paragraph">
                  <wp:posOffset>147955</wp:posOffset>
                </wp:positionV>
                <wp:extent cx="29527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952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5CC66"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2.5pt,11.65pt" to="4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" strokecolor="black [3213]" strokeweight="1pt">
                <v:stroke joinstyle="miter"/>
              </v:line>
            </w:pict>
          </mc:Fallback>
        </mc:AlternateContent>
      </w:r>
      <w:r w:rsidR="00DE14AE">
        <w:rPr>
          <w:rFonts w:ascii="Arial Narrow" w:hAnsi="Arial Narrow"/>
        </w:rPr>
        <w:t xml:space="preserve">Contact Name and Address of Person/Group responsible: </w:t>
      </w:r>
    </w:p>
    <w:p w14:paraId="18BDA803" w14:textId="49C437D5" w:rsidR="00DE14AE" w:rsidRDefault="00DE14AE" w:rsidP="00DE14AE">
      <w:pPr>
        <w:spacing w:line="240" w:lineRule="auto"/>
        <w:rPr>
          <w:rFonts w:ascii="Arial Narrow" w:hAnsi="Arial Narrow"/>
        </w:rPr>
      </w:pPr>
      <w:r>
        <w:rPr>
          <w:rFonts w:ascii="Arial Narrow" w:hAnsi="Arial Narrow"/>
        </w:rPr>
        <w:tab/>
      </w:r>
      <w:r>
        <w:rPr>
          <w:rFonts w:ascii="Arial Narrow" w:hAnsi="Arial Narrow"/>
        </w:rPr>
        <w:tab/>
      </w:r>
    </w:p>
    <w:p w14:paraId="3EE3499D" w14:textId="61BD115D" w:rsidR="00DE14AE" w:rsidRDefault="003C4465"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685888" behindDoc="0" locked="0" layoutInCell="1" allowOverlap="1" wp14:anchorId="76CE0F55" wp14:editId="6F61E48C">
                <wp:simplePos x="0" y="0"/>
                <wp:positionH relativeFrom="margin">
                  <wp:posOffset>2952750</wp:posOffset>
                </wp:positionH>
                <wp:positionV relativeFrom="paragraph">
                  <wp:posOffset>151130</wp:posOffset>
                </wp:positionV>
                <wp:extent cx="29527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952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88A66" id="Straight Connector 26"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232.5pt,11.9pt" to="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" strokecolor="black [3213]" strokeweight="1pt">
                <v:stroke joinstyle="miter"/>
                <w10:wrap anchorx="margin"/>
              </v:line>
            </w:pict>
          </mc:Fallback>
        </mc:AlternateContent>
      </w:r>
      <w:r w:rsidR="00DE14AE">
        <w:rPr>
          <w:rFonts w:ascii="Arial Narrow" w:hAnsi="Arial Narrow"/>
        </w:rPr>
        <w:tab/>
      </w:r>
      <w:r w:rsidR="00DE14AE">
        <w:rPr>
          <w:rFonts w:ascii="Arial Narrow" w:hAnsi="Arial Narrow"/>
        </w:rPr>
        <w:tab/>
      </w:r>
      <w:r w:rsidR="00DE14AE">
        <w:rPr>
          <w:rFonts w:ascii="Arial Narrow" w:hAnsi="Arial Narrow"/>
        </w:rPr>
        <w:tab/>
      </w:r>
      <w:r w:rsidR="00DE14AE">
        <w:rPr>
          <w:rFonts w:ascii="Arial Narrow" w:hAnsi="Arial Narrow"/>
        </w:rPr>
        <w:tab/>
        <w:t xml:space="preserve">       Mailing Address:</w:t>
      </w:r>
      <w:r w:rsidRPr="003C4465">
        <w:rPr>
          <w:rFonts w:ascii="Arial Narrow" w:hAnsi="Arial Narrow"/>
          <w:noProof/>
        </w:rPr>
        <w:t xml:space="preserve"> </w:t>
      </w:r>
    </w:p>
    <w:p w14:paraId="308BF3AA" w14:textId="30632879" w:rsidR="00DE14AE" w:rsidRDefault="003C4465"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687936" behindDoc="0" locked="0" layoutInCell="1" allowOverlap="1" wp14:anchorId="6E62F113" wp14:editId="15A16DDC">
                <wp:simplePos x="0" y="0"/>
                <wp:positionH relativeFrom="column">
                  <wp:posOffset>2943225</wp:posOffset>
                </wp:positionH>
                <wp:positionV relativeFrom="paragraph">
                  <wp:posOffset>153670</wp:posOffset>
                </wp:positionV>
                <wp:extent cx="2952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952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69256"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1.75pt,12.1pt" to="46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" strokecolor="black [3213]" strokeweight="1pt">
                <v:stroke joinstyle="miter"/>
              </v:line>
            </w:pict>
          </mc:Fallback>
        </mc:AlternateContent>
      </w:r>
      <w:r w:rsidR="00DE14AE">
        <w:rPr>
          <w:rFonts w:ascii="Arial Narrow" w:hAnsi="Arial Narrow"/>
        </w:rPr>
        <w:tab/>
      </w:r>
      <w:r w:rsidR="00DE14AE">
        <w:rPr>
          <w:rFonts w:ascii="Arial Narrow" w:hAnsi="Arial Narrow"/>
        </w:rPr>
        <w:tab/>
      </w:r>
      <w:r w:rsidR="00DE14AE">
        <w:rPr>
          <w:rFonts w:ascii="Arial Narrow" w:hAnsi="Arial Narrow"/>
        </w:rPr>
        <w:tab/>
      </w:r>
      <w:r w:rsidR="00DE14AE">
        <w:rPr>
          <w:rFonts w:ascii="Arial Narrow" w:hAnsi="Arial Narrow"/>
        </w:rPr>
        <w:tab/>
        <w:t xml:space="preserve">         Email Address:</w:t>
      </w:r>
    </w:p>
    <w:p w14:paraId="040F7C41" w14:textId="2838EA4B" w:rsidR="00DE14AE" w:rsidRDefault="00DE14AE" w:rsidP="00DE14AE">
      <w:pPr>
        <w:spacing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61BF6">
        <w:rPr>
          <w:rFonts w:ascii="Arial Narrow" w:hAnsi="Arial Narrow"/>
        </w:rPr>
        <w:t xml:space="preserve"> </w:t>
      </w:r>
      <w:r>
        <w:rPr>
          <w:rFonts w:ascii="Arial Narrow" w:hAnsi="Arial Narrow"/>
        </w:rPr>
        <w:t>Cell/Phone Number:</w:t>
      </w:r>
    </w:p>
    <w:p w14:paraId="611E85A1" w14:textId="079EC29F" w:rsidR="00DE14AE" w:rsidRDefault="003C4465" w:rsidP="00DE14AE">
      <w:pPr>
        <w:spacing w:line="240" w:lineRule="auto"/>
        <w:rPr>
          <w:rFonts w:ascii="Arial Narrow" w:hAnsi="Arial Narrow"/>
          <w:b/>
        </w:rPr>
      </w:pPr>
      <w:r>
        <w:rPr>
          <w:rFonts w:ascii="Arial Narrow" w:hAnsi="Arial Narrow"/>
          <w:noProof/>
        </w:rPr>
        <mc:AlternateContent>
          <mc:Choice Requires="wps">
            <w:drawing>
              <wp:anchor distT="0" distB="0" distL="114300" distR="114300" simplePos="0" relativeHeight="251689984" behindDoc="0" locked="0" layoutInCell="1" allowOverlap="1" wp14:anchorId="4662251A" wp14:editId="7A24C341">
                <wp:simplePos x="0" y="0"/>
                <wp:positionH relativeFrom="column">
                  <wp:posOffset>2943225</wp:posOffset>
                </wp:positionH>
                <wp:positionV relativeFrom="paragraph">
                  <wp:posOffset>15875</wp:posOffset>
                </wp:positionV>
                <wp:extent cx="2952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952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46D95"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1.7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" strokecolor="black [3213]" strokeweight="1pt">
                <v:stroke joinstyle="miter"/>
              </v:line>
            </w:pict>
          </mc:Fallback>
        </mc:AlternateContent>
      </w:r>
      <w:r w:rsidR="00DE14AE">
        <w:rPr>
          <w:rFonts w:ascii="Arial Narrow" w:hAnsi="Arial Narrow"/>
          <w:b/>
        </w:rPr>
        <w:t>I</w:t>
      </w:r>
      <w:r w:rsidR="00DE14AE" w:rsidRPr="00191BCD">
        <w:rPr>
          <w:rFonts w:ascii="Arial Narrow" w:hAnsi="Arial Narrow"/>
          <w:b/>
        </w:rPr>
        <w:t>I. Transportation</w:t>
      </w:r>
      <w:r w:rsidR="00DE14AE">
        <w:rPr>
          <w:rFonts w:ascii="Arial Narrow" w:hAnsi="Arial Narrow"/>
          <w:b/>
        </w:rPr>
        <w:t xml:space="preserve"> </w:t>
      </w:r>
      <w:r w:rsidR="00DE14AE" w:rsidRPr="00191BCD">
        <w:rPr>
          <w:rFonts w:ascii="Arial Narrow" w:hAnsi="Arial Narrow"/>
          <w:b/>
        </w:rPr>
        <w:t>Information:</w:t>
      </w:r>
    </w:p>
    <w:p w14:paraId="6AF95E48" w14:textId="3E7DA717" w:rsidR="00DE14AE" w:rsidRDefault="00DE14AE" w:rsidP="00DE14AE">
      <w:pPr>
        <w:spacing w:line="240" w:lineRule="auto"/>
        <w:rPr>
          <w:rFonts w:ascii="Arial Narrow" w:hAnsi="Arial Narrow"/>
          <w:b/>
        </w:rPr>
      </w:pPr>
    </w:p>
    <w:p w14:paraId="7BA2E677" w14:textId="7FFA5C4B" w:rsidR="00DE14AE" w:rsidRPr="002E47F5" w:rsidRDefault="00060E93" w:rsidP="00DE14AE">
      <w:pPr>
        <w:spacing w:line="240" w:lineRule="auto"/>
        <w:rPr>
          <w:rFonts w:ascii="Arial Narrow" w:hAnsi="Arial Narrow"/>
        </w:rPr>
      </w:pPr>
      <w:r>
        <w:rPr>
          <w:rFonts w:ascii="Arial Narrow" w:hAnsi="Arial Narrow"/>
          <w:b/>
          <w:noProof/>
        </w:rPr>
        <mc:AlternateContent>
          <mc:Choice Requires="wps">
            <w:drawing>
              <wp:anchor distT="0" distB="0" distL="114300" distR="114300" simplePos="0" relativeHeight="251691008" behindDoc="0" locked="0" layoutInCell="1" allowOverlap="1" wp14:anchorId="370A1247" wp14:editId="026707DE">
                <wp:simplePos x="0" y="0"/>
                <wp:positionH relativeFrom="column">
                  <wp:posOffset>4438650</wp:posOffset>
                </wp:positionH>
                <wp:positionV relativeFrom="paragraph">
                  <wp:posOffset>159385</wp:posOffset>
                </wp:positionV>
                <wp:extent cx="14668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466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AE848"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9.5pt,12.55pt" to="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" strokecolor="black [3213]" strokeweight="1pt">
                <v:stroke joinstyle="miter"/>
              </v:line>
            </w:pict>
          </mc:Fallback>
        </mc:AlternateContent>
      </w:r>
      <w:r w:rsidR="00DE14AE">
        <w:rPr>
          <w:rFonts w:ascii="Arial Narrow" w:hAnsi="Arial Narrow"/>
          <w:b/>
        </w:rPr>
        <w:tab/>
      </w:r>
      <w:r w:rsidR="00DE14AE" w:rsidRPr="002E47F5">
        <w:rPr>
          <w:rFonts w:ascii="Arial Narrow" w:hAnsi="Arial Narrow"/>
        </w:rPr>
        <w:t>Date</w:t>
      </w:r>
      <w:r w:rsidR="00DE14AE">
        <w:rPr>
          <w:rFonts w:ascii="Arial Narrow" w:hAnsi="Arial Narrow"/>
        </w:rPr>
        <w:t xml:space="preserve"> (s)</w:t>
      </w:r>
      <w:r w:rsidR="00DE14AE" w:rsidRPr="002E47F5">
        <w:rPr>
          <w:rFonts w:ascii="Arial Narrow" w:hAnsi="Arial Narrow"/>
        </w:rPr>
        <w:t xml:space="preserve"> Requested:_______________________________ Time of Departure:</w:t>
      </w:r>
    </w:p>
    <w:p w14:paraId="5AD2A0D4" w14:textId="42B3AFAB" w:rsidR="00861BF6" w:rsidRDefault="00060E93" w:rsidP="00DE14AE">
      <w:pPr>
        <w:spacing w:line="240" w:lineRule="auto"/>
        <w:rPr>
          <w:rFonts w:ascii="Arial Narrow" w:hAnsi="Arial Narrow"/>
        </w:rPr>
      </w:pPr>
      <w:r>
        <w:rPr>
          <w:rFonts w:ascii="Arial Narrow" w:hAnsi="Arial Narrow"/>
          <w:b/>
          <w:noProof/>
        </w:rPr>
        <mc:AlternateContent>
          <mc:Choice Requires="wps">
            <w:drawing>
              <wp:anchor distT="0" distB="0" distL="114300" distR="114300" simplePos="0" relativeHeight="251693056" behindDoc="0" locked="0" layoutInCell="1" allowOverlap="1" wp14:anchorId="64D8DC50" wp14:editId="5563D20C">
                <wp:simplePos x="0" y="0"/>
                <wp:positionH relativeFrom="column">
                  <wp:posOffset>4171950</wp:posOffset>
                </wp:positionH>
                <wp:positionV relativeFrom="paragraph">
                  <wp:posOffset>151130</wp:posOffset>
                </wp:positionV>
                <wp:extent cx="17240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17240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CBF28"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9pt" to="46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" strokecolor="black [3213]" strokeweight="1pt">
                <v:stroke joinstyle="miter"/>
              </v:line>
            </w:pict>
          </mc:Fallback>
        </mc:AlternateContent>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t xml:space="preserve">       </w:t>
      </w:r>
      <w:r w:rsidR="00DE14AE" w:rsidRPr="002E47F5">
        <w:rPr>
          <w:rFonts w:ascii="Arial Narrow" w:hAnsi="Arial Narrow"/>
          <w:sz w:val="18"/>
          <w:szCs w:val="18"/>
        </w:rPr>
        <w:t>Month/Day/Year</w:t>
      </w:r>
      <w:r w:rsidR="00DE14AE" w:rsidRPr="002E47F5">
        <w:rPr>
          <w:rFonts w:ascii="Arial Narrow" w:hAnsi="Arial Narrow"/>
        </w:rPr>
        <w:tab/>
        <w:t xml:space="preserve">            </w:t>
      </w:r>
      <w:r w:rsidR="00861BF6">
        <w:rPr>
          <w:rFonts w:ascii="Arial Narrow" w:hAnsi="Arial Narrow"/>
        </w:rPr>
        <w:tab/>
        <w:t xml:space="preserve">       </w:t>
      </w:r>
      <w:r w:rsidR="00DE14AE">
        <w:rPr>
          <w:rFonts w:ascii="Arial Narrow" w:hAnsi="Arial Narrow"/>
        </w:rPr>
        <w:t xml:space="preserve">  </w:t>
      </w:r>
      <w:r w:rsidR="00DE14AE" w:rsidRPr="002E47F5">
        <w:rPr>
          <w:rFonts w:ascii="Arial Narrow" w:hAnsi="Arial Narrow"/>
        </w:rPr>
        <w:t>Pick up Point:</w:t>
      </w:r>
    </w:p>
    <w:p w14:paraId="788F777C" w14:textId="4B153AA0" w:rsidR="00DE14AE" w:rsidRPr="002E47F5" w:rsidRDefault="00DE14AE" w:rsidP="00DE14AE">
      <w:pPr>
        <w:spacing w:line="240" w:lineRule="auto"/>
        <w:rPr>
          <w:rFonts w:ascii="Arial Narrow" w:hAnsi="Arial Narrow"/>
        </w:rPr>
      </w:pPr>
      <w:r w:rsidRPr="002E47F5">
        <w:rPr>
          <w:rFonts w:ascii="Arial Narrow" w:hAnsi="Arial Narrow"/>
        </w:rPr>
        <w:t xml:space="preserve"> </w:t>
      </w:r>
      <w:r w:rsidR="00861BF6">
        <w:rPr>
          <w:rFonts w:ascii="Arial Narrow" w:hAnsi="Arial Narrow"/>
        </w:rPr>
        <w:tab/>
      </w:r>
      <w:r w:rsidR="00861BF6">
        <w:rPr>
          <w:rFonts w:ascii="Arial Narrow" w:hAnsi="Arial Narrow"/>
        </w:rPr>
        <w:tab/>
      </w:r>
      <w:r w:rsidR="00861BF6">
        <w:rPr>
          <w:rFonts w:ascii="Arial Narrow" w:hAnsi="Arial Narrow"/>
        </w:rPr>
        <w:tab/>
      </w:r>
      <w:r w:rsidR="00861BF6">
        <w:rPr>
          <w:rFonts w:ascii="Arial Narrow" w:hAnsi="Arial Narrow"/>
        </w:rPr>
        <w:tab/>
      </w:r>
      <w:r w:rsidR="00861BF6">
        <w:rPr>
          <w:rFonts w:ascii="Arial Narrow" w:hAnsi="Arial Narrow"/>
        </w:rPr>
        <w:tab/>
      </w:r>
      <w:r w:rsidR="00861BF6">
        <w:rPr>
          <w:rFonts w:ascii="Arial Narrow" w:hAnsi="Arial Narrow"/>
        </w:rPr>
        <w:tab/>
      </w:r>
      <w:r w:rsidR="00861BF6">
        <w:rPr>
          <w:rFonts w:ascii="Arial Narrow" w:hAnsi="Arial Narrow"/>
        </w:rPr>
        <w:tab/>
        <w:t xml:space="preserve">         </w:t>
      </w:r>
      <w:r w:rsidRPr="002E47F5">
        <w:rPr>
          <w:rFonts w:ascii="Arial Narrow" w:hAnsi="Arial Narrow"/>
        </w:rPr>
        <w:t>Time of Return:</w:t>
      </w:r>
    </w:p>
    <w:p w14:paraId="32E7BC65" w14:textId="2CFDE7E3" w:rsidR="00DE14AE" w:rsidRPr="002E47F5" w:rsidRDefault="00060E93" w:rsidP="00DE14AE">
      <w:pPr>
        <w:spacing w:line="240" w:lineRule="auto"/>
        <w:rPr>
          <w:rFonts w:ascii="Arial Narrow" w:hAnsi="Arial Narrow"/>
        </w:rPr>
      </w:pPr>
      <w:r>
        <w:rPr>
          <w:rFonts w:ascii="Arial Narrow" w:hAnsi="Arial Narrow"/>
          <w:b/>
          <w:noProof/>
        </w:rPr>
        <mc:AlternateContent>
          <mc:Choice Requires="wps">
            <w:drawing>
              <wp:anchor distT="0" distB="0" distL="114300" distR="114300" simplePos="0" relativeHeight="251695104" behindDoc="0" locked="0" layoutInCell="1" allowOverlap="1" wp14:anchorId="0B293B86" wp14:editId="0C8EA141">
                <wp:simplePos x="0" y="0"/>
                <wp:positionH relativeFrom="column">
                  <wp:posOffset>4305300</wp:posOffset>
                </wp:positionH>
                <wp:positionV relativeFrom="paragraph">
                  <wp:posOffset>12065</wp:posOffset>
                </wp:positionV>
                <wp:extent cx="15716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571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4FDD8" id="Straight Connector 3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95pt" to="46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" strokecolor="black [3213]" strokeweight="1pt">
                <v:stroke joinstyle="miter"/>
              </v:line>
            </w:pict>
          </mc:Fallback>
        </mc:AlternateContent>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r>
      <w:r w:rsidR="00DE14AE" w:rsidRPr="002E47F5">
        <w:rPr>
          <w:rFonts w:ascii="Arial Narrow" w:hAnsi="Arial Narrow"/>
        </w:rPr>
        <w:tab/>
        <w:t xml:space="preserve">          Drop off Point:</w:t>
      </w:r>
    </w:p>
    <w:p w14:paraId="7F333B57" w14:textId="23B5CD5A" w:rsidR="00DE14AE" w:rsidRPr="00360F5A" w:rsidRDefault="00060E93" w:rsidP="00DE14AE">
      <w:pPr>
        <w:spacing w:line="240" w:lineRule="auto"/>
        <w:rPr>
          <w:rFonts w:ascii="Arial Narrow" w:hAnsi="Arial Narrow"/>
          <w:sz w:val="16"/>
          <w:szCs w:val="16"/>
        </w:rPr>
      </w:pPr>
      <w:r>
        <w:rPr>
          <w:rFonts w:ascii="Arial Narrow" w:hAnsi="Arial Narrow"/>
          <w:b/>
          <w:noProof/>
        </w:rPr>
        <mc:AlternateContent>
          <mc:Choice Requires="wps">
            <w:drawing>
              <wp:anchor distT="0" distB="0" distL="114300" distR="114300" simplePos="0" relativeHeight="251697152" behindDoc="0" locked="0" layoutInCell="1" allowOverlap="1" wp14:anchorId="39DFCD70" wp14:editId="29117E03">
                <wp:simplePos x="0" y="0"/>
                <wp:positionH relativeFrom="column">
                  <wp:posOffset>4286250</wp:posOffset>
                </wp:positionH>
                <wp:positionV relativeFrom="paragraph">
                  <wp:posOffset>13335</wp:posOffset>
                </wp:positionV>
                <wp:extent cx="1600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ABEFC" id="Straight Connector 3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05pt" to="4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" strokecolor="black [3213]" strokeweight="1pt">
                <v:stroke joinstyle="miter"/>
              </v:line>
            </w:pict>
          </mc:Fallback>
        </mc:AlternateContent>
      </w:r>
    </w:p>
    <w:p w14:paraId="6B7871D6" w14:textId="77777777" w:rsidR="00DE14AE" w:rsidRPr="002E47F5" w:rsidRDefault="00DE14AE" w:rsidP="00861BF6">
      <w:pPr>
        <w:ind w:firstLine="720"/>
        <w:rPr>
          <w:rFonts w:ascii="Arial Narrow" w:hAnsi="Arial Narrow"/>
        </w:rPr>
      </w:pPr>
      <w:r w:rsidRPr="002E47F5">
        <w:rPr>
          <w:rFonts w:ascii="Arial Narrow" w:hAnsi="Arial Narrow"/>
        </w:rPr>
        <w:t>Type of Bus Requested:</w:t>
      </w:r>
      <w:r w:rsidRPr="002E47F5">
        <w:rPr>
          <w:rFonts w:ascii="Arial Narrow" w:hAnsi="Arial Narrow"/>
        </w:rPr>
        <w:tab/>
      </w:r>
      <w:r w:rsidRPr="002E47F5">
        <w:rPr>
          <w:rFonts w:ascii="Arial Narrow" w:hAnsi="Arial Narrow"/>
        </w:rPr>
        <w:sym w:font="Wingdings" w:char="F072"/>
      </w:r>
      <w:r w:rsidRPr="002E47F5">
        <w:rPr>
          <w:rFonts w:ascii="Arial Narrow" w:hAnsi="Arial Narrow"/>
        </w:rPr>
        <w:t xml:space="preserve">  MCI </w:t>
      </w:r>
      <w:r w:rsidRPr="002E47F5">
        <w:rPr>
          <w:rFonts w:ascii="Arial Narrow" w:hAnsi="Arial Narrow"/>
        </w:rPr>
        <w:tab/>
      </w:r>
      <w:r w:rsidRPr="002E47F5">
        <w:rPr>
          <w:rFonts w:ascii="Arial Narrow" w:hAnsi="Arial Narrow"/>
        </w:rPr>
        <w:tab/>
      </w:r>
      <w:r w:rsidRPr="002E47F5">
        <w:rPr>
          <w:rFonts w:ascii="Arial Narrow" w:hAnsi="Arial Narrow"/>
        </w:rPr>
        <w:sym w:font="Wingdings" w:char="F072"/>
      </w:r>
      <w:r w:rsidRPr="002E47F5">
        <w:rPr>
          <w:rFonts w:ascii="Arial Narrow" w:hAnsi="Arial Narrow"/>
        </w:rPr>
        <w:t xml:space="preserve">  Yellow Bus</w:t>
      </w:r>
    </w:p>
    <w:p w14:paraId="06B41B0D" w14:textId="1AC40F51" w:rsidR="00DE14AE" w:rsidRPr="002E47F5" w:rsidRDefault="00DE14AE" w:rsidP="00861BF6">
      <w:pPr>
        <w:rPr>
          <w:rFonts w:ascii="Arial Narrow" w:hAnsi="Arial Narrow"/>
        </w:rPr>
      </w:pPr>
      <w:r w:rsidRPr="002E47F5">
        <w:rPr>
          <w:rFonts w:ascii="Arial Narrow" w:hAnsi="Arial Narrow"/>
        </w:rPr>
        <w:t xml:space="preserve">     </w:t>
      </w:r>
      <w:r w:rsidRPr="002E47F5">
        <w:rPr>
          <w:rFonts w:ascii="Arial Narrow" w:hAnsi="Arial Narrow"/>
        </w:rPr>
        <w:tab/>
        <w:t>Number of Buses Requested: ____________ Estimated number of passengers:_____________________</w:t>
      </w:r>
    </w:p>
    <w:p w14:paraId="467E8263" w14:textId="77777777" w:rsidR="00DE14AE" w:rsidRPr="002E47F5" w:rsidRDefault="00DE14AE" w:rsidP="00DE14AE">
      <w:pPr>
        <w:spacing w:line="240" w:lineRule="auto"/>
        <w:rPr>
          <w:rFonts w:ascii="Arial Narrow" w:hAnsi="Arial Narrow"/>
          <w:i/>
        </w:rPr>
      </w:pPr>
      <w:r w:rsidRPr="002E47F5">
        <w:rPr>
          <w:rFonts w:ascii="Arial Narrow" w:hAnsi="Arial Narrow"/>
        </w:rPr>
        <w:tab/>
      </w:r>
      <w:r w:rsidRPr="002E47F5">
        <w:rPr>
          <w:rFonts w:ascii="Arial Narrow" w:hAnsi="Arial Narrow"/>
          <w:i/>
        </w:rPr>
        <w:t>*Note: person in charge must provide a duplicate list of passengers at the time of departure.</w:t>
      </w:r>
    </w:p>
    <w:p w14:paraId="7E5CE06F" w14:textId="77777777" w:rsidR="00DE14AE" w:rsidRPr="00360F5A" w:rsidRDefault="00DE14AE" w:rsidP="00DE14AE">
      <w:pPr>
        <w:spacing w:line="240" w:lineRule="auto"/>
        <w:rPr>
          <w:rFonts w:ascii="Arial Narrow" w:hAnsi="Arial Narrow"/>
          <w:sz w:val="16"/>
          <w:szCs w:val="16"/>
        </w:rPr>
      </w:pPr>
    </w:p>
    <w:p w14:paraId="4C1B05AC" w14:textId="2901A229" w:rsidR="00DE14AE" w:rsidRPr="002E47F5" w:rsidRDefault="00DE14AE" w:rsidP="00DE14AE">
      <w:pPr>
        <w:spacing w:line="240" w:lineRule="auto"/>
        <w:rPr>
          <w:rFonts w:ascii="Arial Narrow" w:hAnsi="Arial Narrow"/>
        </w:rPr>
      </w:pPr>
      <w:r w:rsidRPr="002E47F5">
        <w:rPr>
          <w:rFonts w:ascii="Arial Narrow" w:hAnsi="Arial Narrow"/>
        </w:rPr>
        <w:tab/>
        <w:t>General Description of Itinerary: ___________________________________________________________</w:t>
      </w:r>
    </w:p>
    <w:p w14:paraId="4F893265" w14:textId="77777777" w:rsidR="00861BF6" w:rsidRDefault="00DE14AE" w:rsidP="00DE14AE">
      <w:pPr>
        <w:spacing w:line="240" w:lineRule="auto"/>
        <w:rPr>
          <w:rFonts w:ascii="Arial Narrow" w:hAnsi="Arial Narrow"/>
        </w:rPr>
      </w:pPr>
      <w:r w:rsidRPr="002E47F5">
        <w:rPr>
          <w:rFonts w:ascii="Arial Narrow" w:hAnsi="Arial Narrow"/>
        </w:rPr>
        <w:tab/>
        <w:t>_____________________________________________________________________________________</w:t>
      </w:r>
    </w:p>
    <w:p w14:paraId="250B6FF4" w14:textId="77777777" w:rsidR="00861BF6" w:rsidRDefault="00DE14AE" w:rsidP="00DE14AE">
      <w:pPr>
        <w:spacing w:line="240" w:lineRule="auto"/>
        <w:rPr>
          <w:rFonts w:ascii="Arial Narrow" w:hAnsi="Arial Narrow"/>
          <w:b/>
        </w:rPr>
      </w:pPr>
      <w:r w:rsidRPr="002E47F5">
        <w:rPr>
          <w:rFonts w:ascii="Arial Narrow" w:hAnsi="Arial Narrow"/>
        </w:rPr>
        <w:t>_________</w:t>
      </w:r>
      <w:r>
        <w:rPr>
          <w:rFonts w:ascii="Arial Narrow" w:hAnsi="Arial Narrow"/>
          <w:b/>
        </w:rPr>
        <w:t>___________________________________________________________________________________</w:t>
      </w:r>
    </w:p>
    <w:p w14:paraId="4EBE52A5" w14:textId="77777777" w:rsidR="00DE14AE" w:rsidRPr="00360F5A" w:rsidRDefault="00DE14AE" w:rsidP="00DE14AE">
      <w:pPr>
        <w:spacing w:line="240" w:lineRule="auto"/>
        <w:rPr>
          <w:rFonts w:ascii="Arial Narrow" w:hAnsi="Arial Narrow"/>
          <w:b/>
          <w:sz w:val="16"/>
          <w:szCs w:val="16"/>
        </w:rPr>
      </w:pPr>
    </w:p>
    <w:p w14:paraId="7675559C" w14:textId="77777777" w:rsidR="00DE14AE" w:rsidRDefault="00DE14AE" w:rsidP="00DE14AE">
      <w:pPr>
        <w:spacing w:line="240" w:lineRule="auto"/>
        <w:rPr>
          <w:rFonts w:ascii="Arial Narrow" w:hAnsi="Arial Narrow"/>
          <w:b/>
        </w:rPr>
      </w:pPr>
      <w:r>
        <w:rPr>
          <w:rFonts w:ascii="Arial Narrow" w:hAnsi="Arial Narrow"/>
          <w:b/>
        </w:rPr>
        <w:t>III. Billing Information:  Name and Address of person/group responsible for making payment:</w:t>
      </w:r>
    </w:p>
    <w:p w14:paraId="0E62416E" w14:textId="77777777" w:rsidR="00DE14AE" w:rsidRPr="00360F5A" w:rsidRDefault="00DE14AE" w:rsidP="00DE14AE">
      <w:pPr>
        <w:spacing w:line="240" w:lineRule="auto"/>
        <w:rPr>
          <w:rFonts w:ascii="Arial Narrow" w:hAnsi="Arial Narrow"/>
          <w:sz w:val="16"/>
          <w:szCs w:val="16"/>
        </w:rPr>
      </w:pPr>
    </w:p>
    <w:p w14:paraId="6A74C0E5" w14:textId="7AC31E0D" w:rsidR="00DE14AE" w:rsidRPr="0006437B" w:rsidRDefault="00060E93"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702272" behindDoc="0" locked="0" layoutInCell="1" allowOverlap="1" wp14:anchorId="450E1939" wp14:editId="2467A4E6">
                <wp:simplePos x="0" y="0"/>
                <wp:positionH relativeFrom="column">
                  <wp:posOffset>1733550</wp:posOffset>
                </wp:positionH>
                <wp:positionV relativeFrom="paragraph">
                  <wp:posOffset>148590</wp:posOffset>
                </wp:positionV>
                <wp:extent cx="29622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2962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9A739" id="Straight Connector 3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1.7pt" to="369.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" strokecolor="black [3213]" strokeweight="1pt">
                <v:stroke joinstyle="miter"/>
              </v:line>
            </w:pict>
          </mc:Fallback>
        </mc:AlternateContent>
      </w:r>
      <w:r w:rsidR="00DE14AE" w:rsidRPr="0006437B">
        <w:rPr>
          <w:rFonts w:ascii="Arial Narrow" w:hAnsi="Arial Narrow"/>
        </w:rPr>
        <w:tab/>
      </w:r>
      <w:r w:rsidR="00DE14AE" w:rsidRPr="0006437B">
        <w:rPr>
          <w:rFonts w:ascii="Arial Narrow" w:hAnsi="Arial Narrow"/>
        </w:rPr>
        <w:tab/>
      </w:r>
      <w:r w:rsidR="00DE14AE" w:rsidRPr="0006437B">
        <w:rPr>
          <w:rFonts w:ascii="Arial Narrow" w:hAnsi="Arial Narrow"/>
        </w:rPr>
        <w:tab/>
        <w:t>Name:</w:t>
      </w:r>
      <w:r w:rsidRPr="00060E93">
        <w:rPr>
          <w:rFonts w:ascii="Arial Narrow" w:hAnsi="Arial Narrow"/>
          <w:noProof/>
        </w:rPr>
        <w:t xml:space="preserve"> </w:t>
      </w:r>
    </w:p>
    <w:p w14:paraId="1C190A47" w14:textId="3DABCB61" w:rsidR="00DE14AE" w:rsidRPr="0006437B" w:rsidRDefault="00060E93"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704320" behindDoc="0" locked="0" layoutInCell="1" allowOverlap="1" wp14:anchorId="1514105C" wp14:editId="5052ACED">
                <wp:simplePos x="0" y="0"/>
                <wp:positionH relativeFrom="column">
                  <wp:posOffset>1838325</wp:posOffset>
                </wp:positionH>
                <wp:positionV relativeFrom="paragraph">
                  <wp:posOffset>140335</wp:posOffset>
                </wp:positionV>
                <wp:extent cx="28384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838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FF0BE" id="Straight Connector 3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11.05pt" to="36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" strokecolor="black [3213]" strokeweight="1pt">
                <v:stroke joinstyle="miter"/>
              </v:line>
            </w:pict>
          </mc:Fallback>
        </mc:AlternateContent>
      </w:r>
      <w:r w:rsidR="00DE14AE" w:rsidRPr="0006437B">
        <w:rPr>
          <w:rFonts w:ascii="Arial Narrow" w:hAnsi="Arial Narrow"/>
        </w:rPr>
        <w:t xml:space="preserve">                                       </w:t>
      </w:r>
      <w:r w:rsidR="00DE14AE" w:rsidRPr="0006437B">
        <w:rPr>
          <w:rFonts w:ascii="Arial Narrow" w:hAnsi="Arial Narrow"/>
        </w:rPr>
        <w:tab/>
        <w:t>Address:</w:t>
      </w:r>
      <w:r w:rsidRPr="00060E93">
        <w:rPr>
          <w:rFonts w:ascii="Arial Narrow" w:hAnsi="Arial Narrow"/>
          <w:noProof/>
        </w:rPr>
        <w:t xml:space="preserve"> </w:t>
      </w:r>
    </w:p>
    <w:p w14:paraId="07AC0DA7" w14:textId="0C4E94B6" w:rsidR="00DE14AE" w:rsidRPr="0006437B" w:rsidRDefault="00060E93"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698176" behindDoc="0" locked="0" layoutInCell="1" allowOverlap="1" wp14:anchorId="02EC73E1" wp14:editId="6F1F1C51">
                <wp:simplePos x="0" y="0"/>
                <wp:positionH relativeFrom="column">
                  <wp:posOffset>2124075</wp:posOffset>
                </wp:positionH>
                <wp:positionV relativeFrom="paragraph">
                  <wp:posOffset>161290</wp:posOffset>
                </wp:positionV>
                <wp:extent cx="25717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571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5EB4B"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7.25pt,12.7pt" to="369.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" strokecolor="black [3213]" strokeweight="1pt">
                <v:stroke joinstyle="miter"/>
              </v:line>
            </w:pict>
          </mc:Fallback>
        </mc:AlternateContent>
      </w:r>
      <w:r w:rsidR="00DE14AE" w:rsidRPr="0006437B">
        <w:rPr>
          <w:rFonts w:ascii="Arial Narrow" w:hAnsi="Arial Narrow"/>
        </w:rPr>
        <w:tab/>
      </w:r>
      <w:r w:rsidR="00DE14AE" w:rsidRPr="0006437B">
        <w:rPr>
          <w:rFonts w:ascii="Arial Narrow" w:hAnsi="Arial Narrow"/>
        </w:rPr>
        <w:tab/>
      </w:r>
      <w:r w:rsidR="00DE14AE" w:rsidRPr="0006437B">
        <w:rPr>
          <w:rFonts w:ascii="Arial Narrow" w:hAnsi="Arial Narrow"/>
        </w:rPr>
        <w:tab/>
        <w:t>City/State/Zip:</w:t>
      </w:r>
    </w:p>
    <w:p w14:paraId="6E947A8F" w14:textId="4ECFC285" w:rsidR="00DE14AE" w:rsidRPr="0006437B" w:rsidRDefault="00060E93" w:rsidP="00DE14AE">
      <w:pPr>
        <w:spacing w:line="240" w:lineRule="auto"/>
        <w:rPr>
          <w:rFonts w:ascii="Arial Narrow" w:hAnsi="Arial Narrow"/>
        </w:rPr>
      </w:pPr>
      <w:r>
        <w:rPr>
          <w:rFonts w:ascii="Arial Narrow" w:hAnsi="Arial Narrow"/>
          <w:noProof/>
        </w:rPr>
        <mc:AlternateContent>
          <mc:Choice Requires="wps">
            <w:drawing>
              <wp:anchor distT="0" distB="0" distL="114300" distR="114300" simplePos="0" relativeHeight="251700224" behindDoc="0" locked="0" layoutInCell="1" allowOverlap="1" wp14:anchorId="15254838" wp14:editId="580167CD">
                <wp:simplePos x="0" y="0"/>
                <wp:positionH relativeFrom="column">
                  <wp:posOffset>1733550</wp:posOffset>
                </wp:positionH>
                <wp:positionV relativeFrom="paragraph">
                  <wp:posOffset>153670</wp:posOffset>
                </wp:positionV>
                <wp:extent cx="2952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952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2990B" id="Straight Connector 3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2.1pt" to="3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" strokecolor="black [3213]" strokeweight="1pt">
                <v:stroke joinstyle="miter"/>
              </v:line>
            </w:pict>
          </mc:Fallback>
        </mc:AlternateContent>
      </w:r>
      <w:r w:rsidR="00DE14AE" w:rsidRPr="0006437B">
        <w:rPr>
          <w:rFonts w:ascii="Arial Narrow" w:hAnsi="Arial Narrow"/>
        </w:rPr>
        <w:tab/>
      </w:r>
      <w:r w:rsidR="00DE14AE" w:rsidRPr="0006437B">
        <w:rPr>
          <w:rFonts w:ascii="Arial Narrow" w:hAnsi="Arial Narrow"/>
        </w:rPr>
        <w:tab/>
      </w:r>
      <w:r w:rsidR="00DE14AE" w:rsidRPr="0006437B">
        <w:rPr>
          <w:rFonts w:ascii="Arial Narrow" w:hAnsi="Arial Narrow"/>
        </w:rPr>
        <w:tab/>
        <w:t>Phone:</w:t>
      </w:r>
    </w:p>
    <w:p w14:paraId="512EB74F" w14:textId="05A3A3EA" w:rsidR="00DE14AE" w:rsidRPr="0006437B" w:rsidRDefault="00DE14AE" w:rsidP="00DE14AE">
      <w:pPr>
        <w:spacing w:line="240" w:lineRule="auto"/>
        <w:rPr>
          <w:rFonts w:ascii="Arial Narrow" w:hAnsi="Arial Narrow"/>
          <w:b/>
          <w:sz w:val="16"/>
          <w:szCs w:val="16"/>
        </w:rPr>
      </w:pPr>
    </w:p>
    <w:p w14:paraId="083B392E" w14:textId="77777777" w:rsidR="00DE14AE" w:rsidRDefault="00DE14AE" w:rsidP="00DE14AE">
      <w:pPr>
        <w:spacing w:line="240" w:lineRule="auto"/>
        <w:rPr>
          <w:rFonts w:ascii="Arial Narrow" w:hAnsi="Arial Narrow"/>
          <w:b/>
        </w:rPr>
      </w:pPr>
      <w:r>
        <w:rPr>
          <w:rFonts w:ascii="Arial Narrow" w:hAnsi="Arial Narrow"/>
          <w:b/>
        </w:rPr>
        <w:t>Please Submit completed form to Transportation Supervisor for pre-review.  Transportation Supervisor will forward to Sidney Board of Trustees for approval.</w:t>
      </w:r>
    </w:p>
    <w:p w14:paraId="630D4744" w14:textId="77777777" w:rsidR="00DE14AE" w:rsidRPr="0006437B" w:rsidRDefault="00DE14AE" w:rsidP="00DE14AE">
      <w:pPr>
        <w:spacing w:line="240" w:lineRule="auto"/>
        <w:rPr>
          <w:rFonts w:ascii="Arial Narrow" w:hAnsi="Arial Narrow"/>
          <w:b/>
          <w:sz w:val="16"/>
          <w:szCs w:val="16"/>
        </w:rPr>
      </w:pPr>
    </w:p>
    <w:p w14:paraId="0F73E654" w14:textId="06B3D00E" w:rsidR="00DE14AE" w:rsidRPr="0006437B" w:rsidRDefault="00DE14AE" w:rsidP="00DE14AE">
      <w:pPr>
        <w:spacing w:line="240" w:lineRule="auto"/>
        <w:rPr>
          <w:rFonts w:ascii="Arial Narrow" w:hAnsi="Arial Narrow"/>
          <w:b/>
          <w:sz w:val="16"/>
          <w:szCs w:val="16"/>
        </w:rPr>
      </w:pPr>
      <w:r>
        <w:rPr>
          <w:rFonts w:ascii="Arial Narrow" w:hAnsi="Arial Narrow"/>
          <w:b/>
        </w:rPr>
        <w:t>_____________________________________   _______                   ____________________________   _______</w:t>
      </w:r>
    </w:p>
    <w:p w14:paraId="6C57EA32" w14:textId="7E19027A" w:rsidR="00DE14AE" w:rsidRDefault="00DE14AE" w:rsidP="00DE14AE">
      <w:pPr>
        <w:spacing w:line="240" w:lineRule="auto"/>
        <w:rPr>
          <w:rFonts w:ascii="Arial Narrow" w:hAnsi="Arial Narrow"/>
          <w:b/>
          <w:sz w:val="16"/>
          <w:szCs w:val="16"/>
        </w:rPr>
      </w:pPr>
      <w:r>
        <w:rPr>
          <w:rFonts w:ascii="Arial Narrow" w:hAnsi="Arial Narrow"/>
          <w:b/>
          <w:sz w:val="16"/>
          <w:szCs w:val="16"/>
        </w:rPr>
        <w:t xml:space="preserve">                               </w:t>
      </w:r>
      <w:r w:rsidRPr="0006437B">
        <w:rPr>
          <w:rFonts w:ascii="Arial Narrow" w:hAnsi="Arial Narrow"/>
          <w:b/>
          <w:sz w:val="16"/>
          <w:szCs w:val="16"/>
        </w:rPr>
        <w:t>Transportation Superviso</w:t>
      </w:r>
      <w:r>
        <w:rPr>
          <w:rFonts w:ascii="Arial Narrow" w:hAnsi="Arial Narrow"/>
          <w:b/>
          <w:sz w:val="16"/>
          <w:szCs w:val="16"/>
        </w:rPr>
        <w:t>r</w:t>
      </w:r>
      <w:r>
        <w:rPr>
          <w:rFonts w:ascii="Arial Narrow" w:hAnsi="Arial Narrow"/>
          <w:b/>
          <w:sz w:val="16"/>
          <w:szCs w:val="16"/>
        </w:rPr>
        <w:tab/>
      </w:r>
      <w:r w:rsidR="00861BF6">
        <w:rPr>
          <w:rFonts w:ascii="Arial Narrow" w:hAnsi="Arial Narrow"/>
          <w:b/>
          <w:sz w:val="16"/>
          <w:szCs w:val="16"/>
        </w:rPr>
        <w:tab/>
        <w:t xml:space="preserve">           Date</w:t>
      </w:r>
      <w:r w:rsidR="00861BF6">
        <w:rPr>
          <w:rFonts w:ascii="Arial Narrow" w:hAnsi="Arial Narrow"/>
          <w:b/>
          <w:sz w:val="16"/>
          <w:szCs w:val="16"/>
        </w:rPr>
        <w:tab/>
      </w:r>
      <w:r w:rsidR="00861BF6">
        <w:rPr>
          <w:rFonts w:ascii="Arial Narrow" w:hAnsi="Arial Narrow"/>
          <w:b/>
          <w:sz w:val="16"/>
          <w:szCs w:val="16"/>
        </w:rPr>
        <w:tab/>
        <w:t xml:space="preserve">          </w:t>
      </w:r>
      <w:r>
        <w:rPr>
          <w:rFonts w:ascii="Arial Narrow" w:hAnsi="Arial Narrow"/>
          <w:b/>
          <w:sz w:val="16"/>
          <w:szCs w:val="16"/>
        </w:rPr>
        <w:t>Requesting Person/Organization Representative       Date</w:t>
      </w:r>
    </w:p>
    <w:p w14:paraId="03C07D86" w14:textId="77777777" w:rsidR="00DE14AE" w:rsidRDefault="00DE14AE" w:rsidP="00DE14AE">
      <w:pPr>
        <w:spacing w:line="240" w:lineRule="auto"/>
        <w:rPr>
          <w:rFonts w:ascii="Arial Narrow" w:hAnsi="Arial Narrow"/>
          <w:b/>
          <w:sz w:val="16"/>
          <w:szCs w:val="16"/>
        </w:rPr>
      </w:pPr>
    </w:p>
    <w:tbl>
      <w:tblPr>
        <w:tblStyle w:val="TableGrid"/>
        <w:tblW w:w="0" w:type="auto"/>
        <w:tblLook w:val="04A0" w:firstRow="1" w:lastRow="0" w:firstColumn="1" w:lastColumn="0" w:noHBand="0" w:noVBand="1"/>
      </w:tblPr>
      <w:tblGrid>
        <w:gridCol w:w="2337"/>
        <w:gridCol w:w="2310"/>
        <w:gridCol w:w="2356"/>
        <w:gridCol w:w="2347"/>
      </w:tblGrid>
      <w:tr w:rsidR="00DE14AE" w14:paraId="246FE4B5" w14:textId="77777777" w:rsidTr="00DE14AE">
        <w:tc>
          <w:tcPr>
            <w:tcW w:w="10214" w:type="dxa"/>
            <w:gridSpan w:val="4"/>
            <w:shd w:val="clear" w:color="auto" w:fill="DEEAF6" w:themeFill="accent1" w:themeFillTint="33"/>
          </w:tcPr>
          <w:p w14:paraId="0A9C2CD0" w14:textId="77777777" w:rsidR="00DE14AE" w:rsidRDefault="00DE14AE" w:rsidP="00DE14AE">
            <w:pPr>
              <w:rPr>
                <w:rFonts w:ascii="Arial Narrow" w:hAnsi="Arial Narrow"/>
                <w:b/>
                <w:sz w:val="16"/>
                <w:szCs w:val="16"/>
              </w:rPr>
            </w:pPr>
            <w:r>
              <w:rPr>
                <w:rFonts w:ascii="Arial Narrow" w:hAnsi="Arial Narrow"/>
                <w:b/>
                <w:sz w:val="16"/>
                <w:szCs w:val="16"/>
              </w:rPr>
              <w:t>For Office Use Only--Fees</w:t>
            </w:r>
          </w:p>
        </w:tc>
      </w:tr>
      <w:tr w:rsidR="00DE14AE" w14:paraId="00A59FFB" w14:textId="77777777" w:rsidTr="00DE14AE">
        <w:tc>
          <w:tcPr>
            <w:tcW w:w="2553" w:type="dxa"/>
            <w:shd w:val="clear" w:color="auto" w:fill="D9D9D9" w:themeFill="background1" w:themeFillShade="D9"/>
          </w:tcPr>
          <w:p w14:paraId="73A5AF9E" w14:textId="77777777" w:rsidR="00DE14AE" w:rsidRDefault="00DE14AE" w:rsidP="00DE14AE">
            <w:pPr>
              <w:jc w:val="center"/>
              <w:rPr>
                <w:rFonts w:ascii="Arial Narrow" w:hAnsi="Arial Narrow"/>
                <w:b/>
                <w:sz w:val="16"/>
                <w:szCs w:val="16"/>
              </w:rPr>
            </w:pPr>
            <w:r>
              <w:rPr>
                <w:rFonts w:ascii="Arial Narrow" w:hAnsi="Arial Narrow"/>
                <w:b/>
                <w:sz w:val="16"/>
                <w:szCs w:val="16"/>
              </w:rPr>
              <w:t>Driver (s) Assigned</w:t>
            </w:r>
          </w:p>
        </w:tc>
        <w:tc>
          <w:tcPr>
            <w:tcW w:w="2553" w:type="dxa"/>
            <w:shd w:val="clear" w:color="auto" w:fill="D9D9D9" w:themeFill="background1" w:themeFillShade="D9"/>
          </w:tcPr>
          <w:p w14:paraId="364F459F" w14:textId="77777777" w:rsidR="00DE14AE" w:rsidRDefault="00DE14AE" w:rsidP="00DE14AE">
            <w:pPr>
              <w:jc w:val="center"/>
              <w:rPr>
                <w:rFonts w:ascii="Arial Narrow" w:hAnsi="Arial Narrow"/>
                <w:b/>
                <w:sz w:val="16"/>
                <w:szCs w:val="16"/>
              </w:rPr>
            </w:pPr>
            <w:r>
              <w:rPr>
                <w:rFonts w:ascii="Arial Narrow" w:hAnsi="Arial Narrow"/>
                <w:b/>
                <w:sz w:val="16"/>
                <w:szCs w:val="16"/>
              </w:rPr>
              <w:t>Hours on Duty</w:t>
            </w:r>
          </w:p>
        </w:tc>
        <w:tc>
          <w:tcPr>
            <w:tcW w:w="2554" w:type="dxa"/>
          </w:tcPr>
          <w:p w14:paraId="1A2EBD1B" w14:textId="77777777" w:rsidR="00DE14AE" w:rsidRDefault="00DE14AE" w:rsidP="00DE14AE">
            <w:pPr>
              <w:rPr>
                <w:rFonts w:ascii="Arial Narrow" w:hAnsi="Arial Narrow"/>
                <w:b/>
                <w:sz w:val="16"/>
                <w:szCs w:val="16"/>
              </w:rPr>
            </w:pPr>
            <w:r>
              <w:rPr>
                <w:rFonts w:ascii="Arial Narrow" w:hAnsi="Arial Narrow"/>
                <w:b/>
                <w:sz w:val="16"/>
                <w:szCs w:val="16"/>
              </w:rPr>
              <w:t># of MCI Bus (es):</w:t>
            </w:r>
          </w:p>
        </w:tc>
        <w:tc>
          <w:tcPr>
            <w:tcW w:w="2554" w:type="dxa"/>
          </w:tcPr>
          <w:p w14:paraId="0E196E35" w14:textId="77777777" w:rsidR="00DE14AE" w:rsidRDefault="00DE14AE" w:rsidP="00DE14AE">
            <w:pPr>
              <w:rPr>
                <w:rFonts w:ascii="Arial Narrow" w:hAnsi="Arial Narrow"/>
                <w:b/>
                <w:sz w:val="16"/>
                <w:szCs w:val="16"/>
              </w:rPr>
            </w:pPr>
            <w:r>
              <w:rPr>
                <w:rFonts w:ascii="Arial Narrow" w:hAnsi="Arial Narrow"/>
                <w:b/>
                <w:sz w:val="16"/>
                <w:szCs w:val="16"/>
              </w:rPr>
              <w:t># of Yellow Bus (es):</w:t>
            </w:r>
          </w:p>
        </w:tc>
      </w:tr>
      <w:tr w:rsidR="00DE14AE" w14:paraId="4AFFF0A1" w14:textId="77777777" w:rsidTr="00DE14AE">
        <w:tc>
          <w:tcPr>
            <w:tcW w:w="2553" w:type="dxa"/>
            <w:shd w:val="clear" w:color="auto" w:fill="D9D9D9" w:themeFill="background1" w:themeFillShade="D9"/>
          </w:tcPr>
          <w:p w14:paraId="6CF7008D"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5ADD0D0B" w14:textId="77777777" w:rsidR="00DE14AE" w:rsidRDefault="00DE14AE" w:rsidP="00DE14AE">
            <w:pPr>
              <w:rPr>
                <w:rFonts w:ascii="Arial Narrow" w:hAnsi="Arial Narrow"/>
                <w:b/>
                <w:sz w:val="16"/>
                <w:szCs w:val="16"/>
              </w:rPr>
            </w:pPr>
          </w:p>
        </w:tc>
        <w:tc>
          <w:tcPr>
            <w:tcW w:w="2554" w:type="dxa"/>
          </w:tcPr>
          <w:p w14:paraId="6D4A530F" w14:textId="77777777" w:rsidR="00DE14AE" w:rsidRDefault="00DE14AE" w:rsidP="00DE14AE">
            <w:pPr>
              <w:rPr>
                <w:rFonts w:ascii="Arial Narrow" w:hAnsi="Arial Narrow"/>
                <w:b/>
                <w:sz w:val="16"/>
                <w:szCs w:val="16"/>
              </w:rPr>
            </w:pPr>
            <w:r>
              <w:rPr>
                <w:rFonts w:ascii="Arial Narrow" w:hAnsi="Arial Narrow"/>
                <w:b/>
                <w:sz w:val="16"/>
                <w:szCs w:val="16"/>
              </w:rPr>
              <w:t>Base Hourly Rate (4hrs): $125.00/bus</w:t>
            </w:r>
          </w:p>
        </w:tc>
        <w:tc>
          <w:tcPr>
            <w:tcW w:w="2554" w:type="dxa"/>
          </w:tcPr>
          <w:p w14:paraId="57614E26" w14:textId="77777777" w:rsidR="00DE14AE" w:rsidRDefault="00DE14AE" w:rsidP="00DE14AE">
            <w:pPr>
              <w:rPr>
                <w:rFonts w:ascii="Arial Narrow" w:hAnsi="Arial Narrow"/>
                <w:b/>
                <w:sz w:val="16"/>
                <w:szCs w:val="16"/>
              </w:rPr>
            </w:pPr>
            <w:r>
              <w:rPr>
                <w:rFonts w:ascii="Arial Narrow" w:hAnsi="Arial Narrow"/>
                <w:b/>
                <w:sz w:val="16"/>
                <w:szCs w:val="16"/>
              </w:rPr>
              <w:t>Base Hourly Rate (4hrs): $75.00/bus</w:t>
            </w:r>
          </w:p>
        </w:tc>
      </w:tr>
      <w:tr w:rsidR="00DE14AE" w14:paraId="08FF4C0D" w14:textId="77777777" w:rsidTr="00DE14AE">
        <w:tc>
          <w:tcPr>
            <w:tcW w:w="2553" w:type="dxa"/>
            <w:shd w:val="clear" w:color="auto" w:fill="D9D9D9" w:themeFill="background1" w:themeFillShade="D9"/>
          </w:tcPr>
          <w:p w14:paraId="57BF2EBF"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5C71428E" w14:textId="77777777" w:rsidR="00DE14AE" w:rsidRDefault="00DE14AE" w:rsidP="00DE14AE">
            <w:pPr>
              <w:rPr>
                <w:rFonts w:ascii="Arial Narrow" w:hAnsi="Arial Narrow"/>
                <w:b/>
                <w:sz w:val="16"/>
                <w:szCs w:val="16"/>
              </w:rPr>
            </w:pPr>
          </w:p>
        </w:tc>
        <w:tc>
          <w:tcPr>
            <w:tcW w:w="2554" w:type="dxa"/>
          </w:tcPr>
          <w:p w14:paraId="00133461" w14:textId="77777777" w:rsidR="00DE14AE" w:rsidRDefault="00DE14AE" w:rsidP="00DE14AE">
            <w:pPr>
              <w:rPr>
                <w:rFonts w:ascii="Arial Narrow" w:hAnsi="Arial Narrow"/>
                <w:b/>
                <w:sz w:val="16"/>
                <w:szCs w:val="16"/>
              </w:rPr>
            </w:pPr>
            <w:r>
              <w:rPr>
                <w:rFonts w:ascii="Arial Narrow" w:hAnsi="Arial Narrow"/>
                <w:b/>
                <w:sz w:val="16"/>
                <w:szCs w:val="16"/>
              </w:rPr>
              <w:t>4+ hourly rate: $100.00/bus</w:t>
            </w:r>
          </w:p>
        </w:tc>
        <w:tc>
          <w:tcPr>
            <w:tcW w:w="2554" w:type="dxa"/>
          </w:tcPr>
          <w:p w14:paraId="7BCD2B33" w14:textId="77777777" w:rsidR="00DE14AE" w:rsidRDefault="00DE14AE" w:rsidP="00DE14AE">
            <w:pPr>
              <w:rPr>
                <w:rFonts w:ascii="Arial Narrow" w:hAnsi="Arial Narrow"/>
                <w:b/>
                <w:sz w:val="16"/>
                <w:szCs w:val="16"/>
              </w:rPr>
            </w:pPr>
            <w:r>
              <w:rPr>
                <w:rFonts w:ascii="Arial Narrow" w:hAnsi="Arial Narrow"/>
                <w:b/>
                <w:sz w:val="16"/>
                <w:szCs w:val="16"/>
              </w:rPr>
              <w:t>4+ hourly rate: $50.00/bus</w:t>
            </w:r>
          </w:p>
        </w:tc>
      </w:tr>
      <w:tr w:rsidR="00DE14AE" w14:paraId="5376CBA3" w14:textId="77777777" w:rsidTr="00DE14AE">
        <w:tc>
          <w:tcPr>
            <w:tcW w:w="2553" w:type="dxa"/>
            <w:shd w:val="clear" w:color="auto" w:fill="D9D9D9" w:themeFill="background1" w:themeFillShade="D9"/>
          </w:tcPr>
          <w:p w14:paraId="45154E09"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5D5F9BC4" w14:textId="77777777" w:rsidR="00DE14AE" w:rsidRDefault="00DE14AE" w:rsidP="00DE14AE">
            <w:pPr>
              <w:rPr>
                <w:rFonts w:ascii="Arial Narrow" w:hAnsi="Arial Narrow"/>
                <w:b/>
                <w:sz w:val="16"/>
                <w:szCs w:val="16"/>
              </w:rPr>
            </w:pPr>
          </w:p>
        </w:tc>
        <w:tc>
          <w:tcPr>
            <w:tcW w:w="2554" w:type="dxa"/>
          </w:tcPr>
          <w:p w14:paraId="37E788A4" w14:textId="77777777" w:rsidR="00DE14AE" w:rsidRDefault="00DE14AE" w:rsidP="00DE14AE">
            <w:pPr>
              <w:rPr>
                <w:rFonts w:ascii="Arial Narrow" w:hAnsi="Arial Narrow"/>
                <w:b/>
                <w:sz w:val="16"/>
                <w:szCs w:val="16"/>
              </w:rPr>
            </w:pPr>
            <w:r>
              <w:rPr>
                <w:rFonts w:ascii="Arial Narrow" w:hAnsi="Arial Narrow"/>
                <w:b/>
                <w:sz w:val="16"/>
                <w:szCs w:val="16"/>
              </w:rPr>
              <w:t>Total Base Hours:</w:t>
            </w:r>
          </w:p>
        </w:tc>
        <w:tc>
          <w:tcPr>
            <w:tcW w:w="2554" w:type="dxa"/>
          </w:tcPr>
          <w:p w14:paraId="4871DEA2" w14:textId="77777777" w:rsidR="00DE14AE" w:rsidRDefault="00DE14AE" w:rsidP="00DE14AE">
            <w:pPr>
              <w:rPr>
                <w:rFonts w:ascii="Arial Narrow" w:hAnsi="Arial Narrow"/>
                <w:b/>
                <w:sz w:val="16"/>
                <w:szCs w:val="16"/>
              </w:rPr>
            </w:pPr>
            <w:r>
              <w:rPr>
                <w:rFonts w:ascii="Arial Narrow" w:hAnsi="Arial Narrow"/>
                <w:b/>
                <w:sz w:val="16"/>
                <w:szCs w:val="16"/>
              </w:rPr>
              <w:t>Total Base Hours:</w:t>
            </w:r>
          </w:p>
        </w:tc>
      </w:tr>
      <w:tr w:rsidR="00DE14AE" w14:paraId="03E722B2" w14:textId="77777777" w:rsidTr="00DE14AE">
        <w:tc>
          <w:tcPr>
            <w:tcW w:w="2553" w:type="dxa"/>
            <w:shd w:val="clear" w:color="auto" w:fill="D9D9D9" w:themeFill="background1" w:themeFillShade="D9"/>
          </w:tcPr>
          <w:p w14:paraId="0F6EFD71"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2FFD87A2" w14:textId="77777777" w:rsidR="00DE14AE" w:rsidRDefault="00DE14AE" w:rsidP="00DE14AE">
            <w:pPr>
              <w:rPr>
                <w:rFonts w:ascii="Arial Narrow" w:hAnsi="Arial Narrow"/>
                <w:b/>
                <w:sz w:val="16"/>
                <w:szCs w:val="16"/>
              </w:rPr>
            </w:pPr>
          </w:p>
        </w:tc>
        <w:tc>
          <w:tcPr>
            <w:tcW w:w="2554" w:type="dxa"/>
          </w:tcPr>
          <w:p w14:paraId="2C491271" w14:textId="77777777" w:rsidR="00DE14AE" w:rsidRDefault="00DE14AE" w:rsidP="00DE14AE">
            <w:pPr>
              <w:rPr>
                <w:rFonts w:ascii="Arial Narrow" w:hAnsi="Arial Narrow"/>
                <w:b/>
                <w:sz w:val="16"/>
                <w:szCs w:val="16"/>
              </w:rPr>
            </w:pPr>
            <w:r>
              <w:rPr>
                <w:rFonts w:ascii="Arial Narrow" w:hAnsi="Arial Narrow"/>
                <w:b/>
                <w:sz w:val="16"/>
                <w:szCs w:val="16"/>
              </w:rPr>
              <w:t>Base Hours X Rate:</w:t>
            </w:r>
          </w:p>
        </w:tc>
        <w:tc>
          <w:tcPr>
            <w:tcW w:w="2554" w:type="dxa"/>
          </w:tcPr>
          <w:p w14:paraId="0A55428F" w14:textId="77777777" w:rsidR="00DE14AE" w:rsidRDefault="00DE14AE" w:rsidP="00DE14AE">
            <w:pPr>
              <w:rPr>
                <w:rFonts w:ascii="Arial Narrow" w:hAnsi="Arial Narrow"/>
                <w:b/>
                <w:sz w:val="16"/>
                <w:szCs w:val="16"/>
              </w:rPr>
            </w:pPr>
            <w:r>
              <w:rPr>
                <w:rFonts w:ascii="Arial Narrow" w:hAnsi="Arial Narrow"/>
                <w:b/>
                <w:sz w:val="16"/>
                <w:szCs w:val="16"/>
              </w:rPr>
              <w:t>Base Hours X Rate:</w:t>
            </w:r>
          </w:p>
        </w:tc>
      </w:tr>
      <w:tr w:rsidR="00DE14AE" w14:paraId="7249BED6" w14:textId="77777777" w:rsidTr="00DE14AE">
        <w:tc>
          <w:tcPr>
            <w:tcW w:w="2553" w:type="dxa"/>
            <w:shd w:val="clear" w:color="auto" w:fill="D9D9D9" w:themeFill="background1" w:themeFillShade="D9"/>
          </w:tcPr>
          <w:p w14:paraId="552AC9B9"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6589ADD9" w14:textId="77777777" w:rsidR="00DE14AE" w:rsidRDefault="00DE14AE" w:rsidP="00DE14AE">
            <w:pPr>
              <w:rPr>
                <w:rFonts w:ascii="Arial Narrow" w:hAnsi="Arial Narrow"/>
                <w:b/>
                <w:sz w:val="16"/>
                <w:szCs w:val="16"/>
              </w:rPr>
            </w:pPr>
          </w:p>
        </w:tc>
        <w:tc>
          <w:tcPr>
            <w:tcW w:w="2554" w:type="dxa"/>
          </w:tcPr>
          <w:p w14:paraId="6DDF5065" w14:textId="77777777" w:rsidR="00DE14AE" w:rsidRDefault="00DE14AE" w:rsidP="00DE14AE">
            <w:pPr>
              <w:rPr>
                <w:rFonts w:ascii="Arial Narrow" w:hAnsi="Arial Narrow"/>
                <w:b/>
                <w:sz w:val="16"/>
                <w:szCs w:val="16"/>
              </w:rPr>
            </w:pPr>
            <w:r>
              <w:rPr>
                <w:rFonts w:ascii="Arial Narrow" w:hAnsi="Arial Narrow"/>
                <w:b/>
                <w:sz w:val="16"/>
                <w:szCs w:val="16"/>
              </w:rPr>
              <w:t>4+ Hours X Rate:</w:t>
            </w:r>
          </w:p>
        </w:tc>
        <w:tc>
          <w:tcPr>
            <w:tcW w:w="2554" w:type="dxa"/>
          </w:tcPr>
          <w:p w14:paraId="2B1C287B" w14:textId="77777777" w:rsidR="00DE14AE" w:rsidRDefault="00DE14AE" w:rsidP="00DE14AE">
            <w:pPr>
              <w:rPr>
                <w:rFonts w:ascii="Arial Narrow" w:hAnsi="Arial Narrow"/>
                <w:b/>
                <w:sz w:val="16"/>
                <w:szCs w:val="16"/>
              </w:rPr>
            </w:pPr>
            <w:r>
              <w:rPr>
                <w:rFonts w:ascii="Arial Narrow" w:hAnsi="Arial Narrow"/>
                <w:b/>
                <w:sz w:val="16"/>
                <w:szCs w:val="16"/>
              </w:rPr>
              <w:t>4+ Hours X Rate:</w:t>
            </w:r>
          </w:p>
        </w:tc>
      </w:tr>
      <w:tr w:rsidR="00DE14AE" w14:paraId="6A3B5B8B" w14:textId="77777777" w:rsidTr="00DE14AE">
        <w:tc>
          <w:tcPr>
            <w:tcW w:w="2553" w:type="dxa"/>
            <w:shd w:val="clear" w:color="auto" w:fill="D9D9D9" w:themeFill="background1" w:themeFillShade="D9"/>
          </w:tcPr>
          <w:p w14:paraId="122B14E0"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19CC960A" w14:textId="77777777" w:rsidR="00DE14AE" w:rsidRDefault="00DE14AE" w:rsidP="00DE14AE">
            <w:pPr>
              <w:rPr>
                <w:rFonts w:ascii="Arial Narrow" w:hAnsi="Arial Narrow"/>
                <w:b/>
                <w:sz w:val="16"/>
                <w:szCs w:val="16"/>
              </w:rPr>
            </w:pPr>
          </w:p>
        </w:tc>
        <w:tc>
          <w:tcPr>
            <w:tcW w:w="2554" w:type="dxa"/>
          </w:tcPr>
          <w:p w14:paraId="58A4CE1B" w14:textId="77777777" w:rsidR="00DE14AE" w:rsidRDefault="00DE14AE" w:rsidP="00DE14AE">
            <w:pPr>
              <w:rPr>
                <w:rFonts w:ascii="Arial Narrow" w:hAnsi="Arial Narrow"/>
                <w:b/>
                <w:sz w:val="16"/>
                <w:szCs w:val="16"/>
              </w:rPr>
            </w:pPr>
            <w:r>
              <w:rPr>
                <w:rFonts w:ascii="Arial Narrow" w:hAnsi="Arial Narrow"/>
                <w:b/>
                <w:sz w:val="16"/>
                <w:szCs w:val="16"/>
              </w:rPr>
              <w:t>Total Rate Fee:</w:t>
            </w:r>
          </w:p>
        </w:tc>
        <w:tc>
          <w:tcPr>
            <w:tcW w:w="2554" w:type="dxa"/>
          </w:tcPr>
          <w:p w14:paraId="4583BECB" w14:textId="77777777" w:rsidR="00DE14AE" w:rsidRDefault="00DE14AE" w:rsidP="00DE14AE">
            <w:pPr>
              <w:rPr>
                <w:rFonts w:ascii="Arial Narrow" w:hAnsi="Arial Narrow"/>
                <w:b/>
                <w:sz w:val="16"/>
                <w:szCs w:val="16"/>
              </w:rPr>
            </w:pPr>
            <w:r>
              <w:rPr>
                <w:rFonts w:ascii="Arial Narrow" w:hAnsi="Arial Narrow"/>
                <w:b/>
                <w:sz w:val="16"/>
                <w:szCs w:val="16"/>
              </w:rPr>
              <w:t>Total Rate Fee:</w:t>
            </w:r>
          </w:p>
        </w:tc>
      </w:tr>
      <w:tr w:rsidR="00DE14AE" w14:paraId="783F3A3D" w14:textId="77777777" w:rsidTr="00DE14AE">
        <w:tc>
          <w:tcPr>
            <w:tcW w:w="2553" w:type="dxa"/>
            <w:shd w:val="clear" w:color="auto" w:fill="D9D9D9" w:themeFill="background1" w:themeFillShade="D9"/>
          </w:tcPr>
          <w:p w14:paraId="0233CF9F"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18B0BE5C" w14:textId="77777777" w:rsidR="00DE14AE" w:rsidRDefault="00DE14AE" w:rsidP="00DE14AE">
            <w:pPr>
              <w:rPr>
                <w:rFonts w:ascii="Arial Narrow" w:hAnsi="Arial Narrow"/>
                <w:b/>
                <w:sz w:val="16"/>
                <w:szCs w:val="16"/>
              </w:rPr>
            </w:pPr>
          </w:p>
        </w:tc>
        <w:tc>
          <w:tcPr>
            <w:tcW w:w="2554" w:type="dxa"/>
          </w:tcPr>
          <w:p w14:paraId="4F83A0B9" w14:textId="77777777" w:rsidR="00DE14AE" w:rsidRDefault="00DE14AE" w:rsidP="00DE14AE">
            <w:pPr>
              <w:rPr>
                <w:rFonts w:ascii="Arial Narrow" w:hAnsi="Arial Narrow"/>
                <w:b/>
                <w:sz w:val="16"/>
                <w:szCs w:val="16"/>
              </w:rPr>
            </w:pPr>
            <w:r>
              <w:rPr>
                <w:rFonts w:ascii="Arial Narrow" w:hAnsi="Arial Narrow"/>
                <w:b/>
                <w:sz w:val="16"/>
                <w:szCs w:val="16"/>
              </w:rPr>
              <w:t>Other Fees:</w:t>
            </w:r>
          </w:p>
        </w:tc>
        <w:tc>
          <w:tcPr>
            <w:tcW w:w="2554" w:type="dxa"/>
          </w:tcPr>
          <w:p w14:paraId="07B9A6C3" w14:textId="77777777" w:rsidR="00DE14AE" w:rsidRDefault="00DE14AE" w:rsidP="00DE14AE">
            <w:pPr>
              <w:rPr>
                <w:rFonts w:ascii="Arial Narrow" w:hAnsi="Arial Narrow"/>
                <w:b/>
                <w:sz w:val="16"/>
                <w:szCs w:val="16"/>
              </w:rPr>
            </w:pPr>
            <w:r>
              <w:rPr>
                <w:rFonts w:ascii="Arial Narrow" w:hAnsi="Arial Narrow"/>
                <w:b/>
                <w:sz w:val="16"/>
                <w:szCs w:val="16"/>
              </w:rPr>
              <w:t>Other Fees:</w:t>
            </w:r>
          </w:p>
        </w:tc>
      </w:tr>
      <w:tr w:rsidR="00DE14AE" w14:paraId="0DAC7B5E" w14:textId="77777777" w:rsidTr="00DE14AE">
        <w:tc>
          <w:tcPr>
            <w:tcW w:w="2553" w:type="dxa"/>
            <w:shd w:val="clear" w:color="auto" w:fill="D9D9D9" w:themeFill="background1" w:themeFillShade="D9"/>
          </w:tcPr>
          <w:p w14:paraId="2CAA273A" w14:textId="77777777" w:rsidR="00DE14AE" w:rsidRDefault="00DE14AE" w:rsidP="00DE14AE">
            <w:pPr>
              <w:rPr>
                <w:rFonts w:ascii="Arial Narrow" w:hAnsi="Arial Narrow"/>
                <w:b/>
                <w:sz w:val="16"/>
                <w:szCs w:val="16"/>
              </w:rPr>
            </w:pPr>
          </w:p>
        </w:tc>
        <w:tc>
          <w:tcPr>
            <w:tcW w:w="2553" w:type="dxa"/>
            <w:shd w:val="clear" w:color="auto" w:fill="D9D9D9" w:themeFill="background1" w:themeFillShade="D9"/>
          </w:tcPr>
          <w:p w14:paraId="16AFB9A9" w14:textId="77777777" w:rsidR="00DE14AE" w:rsidRDefault="00DE14AE" w:rsidP="00DE14AE">
            <w:pPr>
              <w:rPr>
                <w:rFonts w:ascii="Arial Narrow" w:hAnsi="Arial Narrow"/>
                <w:b/>
                <w:sz w:val="16"/>
                <w:szCs w:val="16"/>
              </w:rPr>
            </w:pPr>
          </w:p>
        </w:tc>
        <w:tc>
          <w:tcPr>
            <w:tcW w:w="2554" w:type="dxa"/>
          </w:tcPr>
          <w:p w14:paraId="6E7236D9" w14:textId="77777777" w:rsidR="00DE14AE" w:rsidRDefault="00DE14AE" w:rsidP="00DE14AE">
            <w:pPr>
              <w:rPr>
                <w:rFonts w:ascii="Arial Narrow" w:hAnsi="Arial Narrow"/>
                <w:b/>
                <w:sz w:val="16"/>
                <w:szCs w:val="16"/>
              </w:rPr>
            </w:pPr>
            <w:r>
              <w:rPr>
                <w:rFonts w:ascii="Arial Narrow" w:hAnsi="Arial Narrow"/>
                <w:b/>
                <w:sz w:val="16"/>
                <w:szCs w:val="16"/>
              </w:rPr>
              <w:t>Amount Due:</w:t>
            </w:r>
          </w:p>
        </w:tc>
        <w:tc>
          <w:tcPr>
            <w:tcW w:w="2554" w:type="dxa"/>
          </w:tcPr>
          <w:p w14:paraId="2EAF145A" w14:textId="77777777" w:rsidR="00DE14AE" w:rsidRDefault="00DE14AE" w:rsidP="00DE14AE">
            <w:pPr>
              <w:rPr>
                <w:rFonts w:ascii="Arial Narrow" w:hAnsi="Arial Narrow"/>
                <w:b/>
                <w:sz w:val="16"/>
                <w:szCs w:val="16"/>
              </w:rPr>
            </w:pPr>
            <w:r>
              <w:rPr>
                <w:rFonts w:ascii="Arial Narrow" w:hAnsi="Arial Narrow"/>
                <w:b/>
                <w:sz w:val="16"/>
                <w:szCs w:val="16"/>
              </w:rPr>
              <w:t>Amount Due:</w:t>
            </w:r>
          </w:p>
        </w:tc>
      </w:tr>
    </w:tbl>
    <w:p w14:paraId="2D05813E" w14:textId="77777777" w:rsidR="00DE14AE" w:rsidRDefault="00DE14AE" w:rsidP="00DE14AE">
      <w:pPr>
        <w:spacing w:line="240" w:lineRule="auto"/>
        <w:rPr>
          <w:rFonts w:ascii="Arial Narrow" w:hAnsi="Arial Narrow"/>
          <w:b/>
          <w:sz w:val="16"/>
          <w:szCs w:val="16"/>
        </w:rPr>
      </w:pPr>
    </w:p>
    <w:p w14:paraId="473BF4ED" w14:textId="77777777" w:rsidR="00DE14AE" w:rsidRPr="0006437B" w:rsidRDefault="00DE14AE" w:rsidP="00DE14AE">
      <w:pPr>
        <w:spacing w:line="240" w:lineRule="auto"/>
        <w:jc w:val="center"/>
        <w:rPr>
          <w:rFonts w:ascii="Arial Narrow" w:hAnsi="Arial Narrow"/>
          <w:b/>
          <w:sz w:val="16"/>
          <w:szCs w:val="16"/>
        </w:rPr>
      </w:pPr>
      <w:r>
        <w:rPr>
          <w:rFonts w:ascii="Arial Narrow" w:hAnsi="Arial Narrow"/>
          <w:b/>
          <w:sz w:val="16"/>
          <w:szCs w:val="16"/>
        </w:rPr>
        <w:t>Amount Due Payable to:  Sidney Public Schools, 200 3</w:t>
      </w:r>
      <w:r w:rsidRPr="00CC2DAA">
        <w:rPr>
          <w:rFonts w:ascii="Arial Narrow" w:hAnsi="Arial Narrow"/>
          <w:b/>
          <w:sz w:val="16"/>
          <w:szCs w:val="16"/>
          <w:vertAlign w:val="superscript"/>
        </w:rPr>
        <w:t>rd</w:t>
      </w:r>
      <w:r>
        <w:rPr>
          <w:rFonts w:ascii="Arial Narrow" w:hAnsi="Arial Narrow"/>
          <w:b/>
          <w:sz w:val="16"/>
          <w:szCs w:val="16"/>
        </w:rPr>
        <w:t xml:space="preserve"> Ave SE, Sidney, Montana  59270</w:t>
      </w:r>
    </w:p>
    <w:p w14:paraId="061CB76E" w14:textId="7ED5225F" w:rsidR="00A551BD" w:rsidRDefault="00A551BD" w:rsidP="00BD389D">
      <w:pPr>
        <w:spacing w:line="240" w:lineRule="auto"/>
      </w:pPr>
    </w:p>
    <w:sectPr w:rsidR="00A551BD" w:rsidSect="00DE14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0AC"/>
    <w:multiLevelType w:val="hybridMultilevel"/>
    <w:tmpl w:val="0D2EE9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00D4D"/>
    <w:multiLevelType w:val="hybridMultilevel"/>
    <w:tmpl w:val="92D6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66326"/>
    <w:multiLevelType w:val="hybridMultilevel"/>
    <w:tmpl w:val="F0EC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60CEC"/>
    <w:multiLevelType w:val="hybridMultilevel"/>
    <w:tmpl w:val="DE121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823D9"/>
    <w:multiLevelType w:val="hybridMultilevel"/>
    <w:tmpl w:val="A304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17DB7"/>
    <w:multiLevelType w:val="hybridMultilevel"/>
    <w:tmpl w:val="3D2E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E7CD1"/>
    <w:multiLevelType w:val="hybridMultilevel"/>
    <w:tmpl w:val="6C00C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560367"/>
    <w:multiLevelType w:val="hybridMultilevel"/>
    <w:tmpl w:val="87CE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53A72"/>
    <w:multiLevelType w:val="hybridMultilevel"/>
    <w:tmpl w:val="F2B0DA42"/>
    <w:lvl w:ilvl="0" w:tplc="CDAAA758">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8"/>
  </w:num>
  <w:num w:numId="5">
    <w:abstractNumId w:val="7"/>
  </w:num>
  <w:num w:numId="6">
    <w:abstractNumId w:val="4"/>
  </w:num>
  <w:num w:numId="7">
    <w:abstractNumId w:val="10"/>
  </w:num>
  <w:num w:numId="8">
    <w:abstractNumId w:val="2"/>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7F"/>
    <w:rsid w:val="00060E93"/>
    <w:rsid w:val="00125F46"/>
    <w:rsid w:val="001C185C"/>
    <w:rsid w:val="001E1C69"/>
    <w:rsid w:val="00220E1E"/>
    <w:rsid w:val="003C4465"/>
    <w:rsid w:val="0072497F"/>
    <w:rsid w:val="007E3C7F"/>
    <w:rsid w:val="00861BF6"/>
    <w:rsid w:val="008F3569"/>
    <w:rsid w:val="009A1E1D"/>
    <w:rsid w:val="00A551BD"/>
    <w:rsid w:val="00AB29BD"/>
    <w:rsid w:val="00AC7183"/>
    <w:rsid w:val="00B82104"/>
    <w:rsid w:val="00BD389D"/>
    <w:rsid w:val="00DE14AE"/>
    <w:rsid w:val="00E1442F"/>
    <w:rsid w:val="00F45D8C"/>
    <w:rsid w:val="00F8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2A5"/>
  <w15:chartTrackingRefBased/>
  <w15:docId w15:val="{AD004602-1A42-4A64-AF0F-5545D5FD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rPr>
      <w:rFonts w:asciiTheme="minorHAnsi" w:hAnsiTheme="minorHAnsi"/>
      <w:sz w:val="22"/>
    </w:rPr>
  </w:style>
  <w:style w:type="paragraph" w:styleId="Heading4">
    <w:name w:val="heading 4"/>
    <w:basedOn w:val="Normal"/>
    <w:next w:val="Normal"/>
    <w:link w:val="Heading4Char"/>
    <w:qFormat/>
    <w:rsid w:val="00AC7183"/>
    <w:pPr>
      <w:keepNext/>
      <w:spacing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E3C7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7E3C7F"/>
    <w:pPr>
      <w:autoSpaceDE w:val="0"/>
      <w:autoSpaceDN w:val="0"/>
      <w:adjustRightInd w:val="0"/>
      <w:spacing w:line="240" w:lineRule="auto"/>
    </w:pPr>
    <w:rPr>
      <w:rFonts w:eastAsia="Times New Roman" w:cs="Times New Roman"/>
      <w:color w:val="000000"/>
      <w:szCs w:val="24"/>
    </w:rPr>
  </w:style>
  <w:style w:type="character" w:styleId="Hyperlink">
    <w:name w:val="Hyperlink"/>
    <w:uiPriority w:val="99"/>
    <w:unhideWhenUsed/>
    <w:rsid w:val="008F3569"/>
    <w:rPr>
      <w:color w:val="0000FF"/>
      <w:u w:val="single"/>
    </w:rPr>
  </w:style>
  <w:style w:type="paragraph" w:styleId="ListParagraph">
    <w:name w:val="List Paragraph"/>
    <w:basedOn w:val="Normal"/>
    <w:uiPriority w:val="34"/>
    <w:qFormat/>
    <w:rsid w:val="008F3569"/>
    <w:pPr>
      <w:spacing w:after="200"/>
      <w:ind w:left="720"/>
      <w:contextualSpacing/>
    </w:pPr>
    <w:rPr>
      <w:rFonts w:ascii="Cambria" w:eastAsia="Cambria" w:hAnsi="Cambria" w:cs="Times New Roman"/>
    </w:rPr>
  </w:style>
  <w:style w:type="character" w:customStyle="1" w:styleId="Heading4Char">
    <w:name w:val="Heading 4 Char"/>
    <w:basedOn w:val="DefaultParagraphFont"/>
    <w:link w:val="Heading4"/>
    <w:rsid w:val="00AC7183"/>
    <w:rPr>
      <w:rFonts w:eastAsia="Times New Roman" w:cs="Times New Roman"/>
      <w:i/>
      <w:iCs/>
      <w:szCs w:val="24"/>
    </w:rPr>
  </w:style>
  <w:style w:type="table" w:styleId="TableGrid">
    <w:name w:val="Table Grid"/>
    <w:basedOn w:val="TableNormal"/>
    <w:uiPriority w:val="39"/>
    <w:rsid w:val="00AC718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r@sidney.k12.mt.us" TargetMode="External"/><Relationship Id="rId13" Type="http://schemas.openxmlformats.org/officeDocument/2006/relationships/hyperlink" Target="mailto:tyockim@sidney.k12.mt.us"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tbolen@sidney.k12.mt.us" TargetMode="External"/><Relationship Id="rId17" Type="http://schemas.openxmlformats.org/officeDocument/2006/relationships/hyperlink" Target="http://www.healthiergeneration.org/smartsnacks" TargetMode="External"/><Relationship Id="rId2" Type="http://schemas.openxmlformats.org/officeDocument/2006/relationships/styles" Target="styles.xml"/><Relationship Id="rId16" Type="http://schemas.openxmlformats.org/officeDocument/2006/relationships/hyperlink" Target="http://www.fns.usda.gov/healthierschoolday/tools-schools-smart-sn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sukut@sidney.k12.mt.us" TargetMode="External"/><Relationship Id="rId5" Type="http://schemas.openxmlformats.org/officeDocument/2006/relationships/image" Target="media/image1.wmf"/><Relationship Id="rId15" Type="http://schemas.openxmlformats.org/officeDocument/2006/relationships/hyperlink" Target="mailto:tedinger@sidney.k12.mt.us" TargetMode="External"/><Relationship Id="rId10" Type="http://schemas.openxmlformats.org/officeDocument/2006/relationships/hyperlink" Target="mailto:nsimonsen@sidney.k12.m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eff@sidney.k12.mt.us" TargetMode="External"/><Relationship Id="rId14" Type="http://schemas.openxmlformats.org/officeDocument/2006/relationships/hyperlink" Target="mailto:kvannatta@sidney.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Stennes</dc:creator>
  <cp:keywords/>
  <dc:description/>
  <cp:lastModifiedBy>Ken Stennes</cp:lastModifiedBy>
  <cp:revision>11</cp:revision>
  <dcterms:created xsi:type="dcterms:W3CDTF">2017-10-27T20:30:00Z</dcterms:created>
  <dcterms:modified xsi:type="dcterms:W3CDTF">2017-10-28T17:06:00Z</dcterms:modified>
</cp:coreProperties>
</file>